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1D01BE" w14:textId="77777777" w:rsidR="004D4258" w:rsidRDefault="004D4258" w:rsidP="004D4258">
      <w:pPr>
        <w:pStyle w:val="Heading2"/>
      </w:pPr>
      <w:bookmarkStart w:id="0" w:name="_Hlk183262520"/>
      <w:bookmarkEnd w:id="0"/>
      <w:r>
        <w:t>November 24</w:t>
      </w:r>
    </w:p>
    <w:p w14:paraId="6DD8B4F5" w14:textId="77777777" w:rsidR="004D4258" w:rsidRDefault="004D4258" w:rsidP="004D4258"/>
    <w:p w14:paraId="2DA2FA2A" w14:textId="77777777" w:rsidR="004D4258" w:rsidRDefault="004D4258" w:rsidP="004D4258">
      <w:r>
        <w:rPr>
          <w:noProof/>
        </w:rPr>
        <w:drawing>
          <wp:inline distT="0" distB="0" distL="0" distR="0" wp14:anchorId="2D785DF1" wp14:editId="0E0D466D">
            <wp:extent cx="5010150" cy="5010150"/>
            <wp:effectExtent l="0" t="0" r="0" b="0"/>
            <wp:docPr id="537863633" name="Picture 1" descr="An illustration featuring the silhouette of a woman's face and wording announcing the Zonta Says No to Gender-based Violence campa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63633" name="Picture 1" descr="An illustration featuring the silhouette of a woman's face and wording announcing the Zonta Says No to Gender-based Violence campaign "/>
                    <pic:cNvPicPr/>
                  </pic:nvPicPr>
                  <pic:blipFill>
                    <a:blip r:embed="rId6">
                      <a:extLst>
                        <a:ext uri="{28A0092B-C50C-407E-A947-70E740481C1C}">
                          <a14:useLocalDpi xmlns:a14="http://schemas.microsoft.com/office/drawing/2010/main" val="0"/>
                        </a:ext>
                      </a:extLst>
                    </a:blip>
                    <a:stretch>
                      <a:fillRect/>
                    </a:stretch>
                  </pic:blipFill>
                  <pic:spPr>
                    <a:xfrm>
                      <a:off x="0" y="0"/>
                      <a:ext cx="5010150" cy="5010150"/>
                    </a:xfrm>
                    <a:prstGeom prst="rect">
                      <a:avLst/>
                    </a:prstGeom>
                  </pic:spPr>
                </pic:pic>
              </a:graphicData>
            </a:graphic>
          </wp:inline>
        </w:drawing>
      </w:r>
    </w:p>
    <w:p w14:paraId="6063EB1B" w14:textId="77777777" w:rsidR="004D4258" w:rsidRDefault="004D4258" w:rsidP="004D4258"/>
    <w:p w14:paraId="743F6071" w14:textId="77777777" w:rsidR="004D4258" w:rsidRPr="00247191" w:rsidRDefault="004D4258" w:rsidP="004D4258">
      <w:pPr>
        <w:rPr>
          <w:sz w:val="28"/>
          <w:szCs w:val="28"/>
        </w:rPr>
      </w:pPr>
      <w:r w:rsidRPr="00247191">
        <w:rPr>
          <w:sz w:val="28"/>
          <w:szCs w:val="28"/>
        </w:rPr>
        <w:t>Join us this November</w:t>
      </w:r>
      <w:r>
        <w:rPr>
          <w:sz w:val="28"/>
          <w:szCs w:val="28"/>
        </w:rPr>
        <w:t xml:space="preserve"> 25</w:t>
      </w:r>
      <w:r w:rsidRPr="00247191">
        <w:rPr>
          <w:sz w:val="28"/>
          <w:szCs w:val="28"/>
        </w:rPr>
        <w:t xml:space="preserve"> - December </w:t>
      </w:r>
      <w:r>
        <w:rPr>
          <w:sz w:val="28"/>
          <w:szCs w:val="28"/>
        </w:rPr>
        <w:t xml:space="preserve">10 </w:t>
      </w:r>
      <w:r w:rsidRPr="00247191">
        <w:rPr>
          <w:sz w:val="28"/>
          <w:szCs w:val="28"/>
        </w:rPr>
        <w:t xml:space="preserve">to say NO to gender-based violence through the </w:t>
      </w:r>
      <w:hyperlink r:id="rId7" w:history="1">
        <w:r w:rsidRPr="00247191">
          <w:rPr>
            <w:rStyle w:val="Hyperlink"/>
            <w:sz w:val="28"/>
            <w:szCs w:val="28"/>
          </w:rPr>
          <w:t>#ZontaSaysNO</w:t>
        </w:r>
      </w:hyperlink>
      <w:r w:rsidRPr="00247191">
        <w:rPr>
          <w:sz w:val="28"/>
          <w:szCs w:val="28"/>
        </w:rPr>
        <w:t xml:space="preserve"> to Violence Against Women campaign. </w:t>
      </w:r>
    </w:p>
    <w:p w14:paraId="3E63D5FF" w14:textId="2590A933" w:rsidR="004D4258" w:rsidRPr="00247191" w:rsidRDefault="004D4258" w:rsidP="004D4258">
      <w:pPr>
        <w:rPr>
          <w:sz w:val="28"/>
          <w:szCs w:val="28"/>
        </w:rPr>
      </w:pPr>
      <w:r w:rsidRPr="00247191">
        <w:rPr>
          <w:sz w:val="28"/>
          <w:szCs w:val="28"/>
        </w:rPr>
        <w:t>Share this photo on your profile to show that</w:t>
      </w:r>
      <w:r w:rsidR="0023313A">
        <w:rPr>
          <w:sz w:val="28"/>
          <w:szCs w:val="28"/>
        </w:rPr>
        <w:t>,</w:t>
      </w:r>
      <w:r w:rsidRPr="00247191">
        <w:rPr>
          <w:sz w:val="28"/>
          <w:szCs w:val="28"/>
        </w:rPr>
        <w:t xml:space="preserve"> through your actions</w:t>
      </w:r>
      <w:r w:rsidR="0023313A">
        <w:rPr>
          <w:sz w:val="28"/>
          <w:szCs w:val="28"/>
        </w:rPr>
        <w:t>,</w:t>
      </w:r>
      <w:r w:rsidRPr="00247191">
        <w:rPr>
          <w:sz w:val="28"/>
          <w:szCs w:val="28"/>
        </w:rPr>
        <w:t xml:space="preserve"> you will </w:t>
      </w:r>
      <w:hyperlink r:id="rId8" w:history="1">
        <w:r w:rsidRPr="00247191">
          <w:rPr>
            <w:rStyle w:val="Hyperlink"/>
            <w:sz w:val="28"/>
            <w:szCs w:val="28"/>
          </w:rPr>
          <w:t>#BuildABetterWorld</w:t>
        </w:r>
      </w:hyperlink>
      <w:r w:rsidRPr="00247191">
        <w:rPr>
          <w:sz w:val="28"/>
          <w:szCs w:val="28"/>
        </w:rPr>
        <w:t xml:space="preserve"> for women and girls. </w:t>
      </w:r>
    </w:p>
    <w:p w14:paraId="171576B9" w14:textId="0776AE49" w:rsidR="004D4258" w:rsidRPr="00247191" w:rsidRDefault="001F1C12" w:rsidP="004D4258">
      <w:pPr>
        <w:rPr>
          <w:sz w:val="28"/>
          <w:szCs w:val="28"/>
        </w:rPr>
      </w:pPr>
      <w:hyperlink r:id="rId9" w:history="1">
        <w:r w:rsidRPr="00CA3403">
          <w:rPr>
            <w:rStyle w:val="Hyperlink"/>
            <w:sz w:val="28"/>
            <w:szCs w:val="28"/>
          </w:rPr>
          <w:t>www.zontasaysno.com</w:t>
        </w:r>
      </w:hyperlink>
      <w:r w:rsidR="004D4258" w:rsidRPr="00247191">
        <w:rPr>
          <w:sz w:val="28"/>
          <w:szCs w:val="28"/>
        </w:rPr>
        <w:t xml:space="preserve"> </w:t>
      </w:r>
      <w:hyperlink r:id="rId10" w:history="1">
        <w:r w:rsidR="004D4258" w:rsidRPr="00247191">
          <w:rPr>
            <w:rStyle w:val="Hyperlink"/>
            <w:sz w:val="28"/>
            <w:szCs w:val="28"/>
          </w:rPr>
          <w:t>zontaclubofottawa</w:t>
        </w:r>
      </w:hyperlink>
    </w:p>
    <w:p w14:paraId="798D2D00" w14:textId="774C4074" w:rsidR="000921D9" w:rsidRDefault="00935A39" w:rsidP="00771DAF">
      <w:pPr>
        <w:rPr>
          <w:rFonts w:ascii="Arial" w:hAnsi="Arial" w:cs="Arial"/>
          <w:color w:val="333333"/>
          <w:kern w:val="2"/>
          <w:sz w:val="21"/>
          <w:szCs w:val="21"/>
          <w14:ligatures w14:val="standardContextual"/>
        </w:rPr>
      </w:pPr>
      <w:hyperlink r:id="rId11" w:tgtFrame="_blank" w:history="1">
        <w:r w:rsidRPr="00935A39">
          <w:rPr>
            <w:rFonts w:ascii="inherit" w:hAnsi="inherit" w:cs="Segoe UI Historic"/>
            <w:color w:val="0000FF"/>
            <w:sz w:val="23"/>
            <w:szCs w:val="23"/>
            <w:bdr w:val="none" w:sz="0" w:space="0" w:color="auto" w:frame="1"/>
          </w:rPr>
          <w:br/>
        </w:r>
        <w:r w:rsidRPr="00935A39">
          <w:rPr>
            <w:rFonts w:ascii="inherit" w:hAnsi="inherit" w:cs="Segoe UI Historic"/>
            <w:color w:val="0000FF"/>
            <w:sz w:val="23"/>
            <w:szCs w:val="23"/>
            <w:u w:val="single"/>
            <w:bdr w:val="none" w:sz="0" w:space="0" w:color="auto" w:frame="1"/>
          </w:rPr>
          <w:t>https://zontasaysno.com/</w:t>
        </w:r>
      </w:hyperlink>
      <w:r w:rsidRPr="00935A39">
        <w:rPr>
          <w:rFonts w:ascii="Segoe UI Historic" w:hAnsi="Segoe UI Historic" w:cs="Segoe UI Historic"/>
          <w:color w:val="050505"/>
          <w:sz w:val="23"/>
          <w:szCs w:val="23"/>
          <w:shd w:val="clear" w:color="auto" w:fill="FFFFFF"/>
        </w:rPr>
        <w:t xml:space="preserve"> </w:t>
      </w:r>
      <w:hyperlink r:id="rId12" w:tgtFrame="_blank" w:history="1">
        <w:r w:rsidRPr="00935A39">
          <w:rPr>
            <w:rFonts w:ascii="inherit" w:hAnsi="inherit" w:cs="Segoe UI Historic"/>
            <w:color w:val="0000FF"/>
            <w:sz w:val="23"/>
            <w:szCs w:val="23"/>
            <w:u w:val="single"/>
            <w:bdr w:val="none" w:sz="0" w:space="0" w:color="auto" w:frame="1"/>
          </w:rPr>
          <w:t>https://zontaottawa.ca/</w:t>
        </w:r>
      </w:hyperlink>
    </w:p>
    <w:p w14:paraId="34DBDF44" w14:textId="77777777" w:rsidR="00962111" w:rsidRDefault="00962111" w:rsidP="00771DAF">
      <w:pPr>
        <w:rPr>
          <w:rFonts w:ascii="Arial" w:hAnsi="Arial" w:cs="Arial"/>
          <w:color w:val="333333"/>
          <w:kern w:val="2"/>
          <w:sz w:val="21"/>
          <w:szCs w:val="21"/>
          <w14:ligatures w14:val="standardContextual"/>
        </w:rPr>
      </w:pPr>
    </w:p>
    <w:p w14:paraId="1307E1C2" w14:textId="77777777" w:rsidR="00962111" w:rsidRDefault="00962111" w:rsidP="00771DAF">
      <w:pPr>
        <w:rPr>
          <w:rFonts w:ascii="Arial" w:hAnsi="Arial" w:cs="Arial"/>
          <w:color w:val="333333"/>
          <w:kern w:val="2"/>
          <w:sz w:val="21"/>
          <w:szCs w:val="21"/>
          <w14:ligatures w14:val="standardContextual"/>
        </w:rPr>
      </w:pPr>
    </w:p>
    <w:p w14:paraId="4EB79300" w14:textId="77777777" w:rsidR="00962111" w:rsidRDefault="00962111" w:rsidP="00771DAF">
      <w:pPr>
        <w:rPr>
          <w:rFonts w:ascii="Arial" w:hAnsi="Arial" w:cs="Arial"/>
          <w:color w:val="333333"/>
          <w:kern w:val="2"/>
          <w:sz w:val="21"/>
          <w:szCs w:val="21"/>
          <w14:ligatures w14:val="standardContextual"/>
        </w:rPr>
      </w:pPr>
    </w:p>
    <w:p w14:paraId="7470B72C" w14:textId="77777777" w:rsidR="00771DAF" w:rsidRPr="00771DAF" w:rsidRDefault="00771DAF" w:rsidP="00771DAF">
      <w:pPr>
        <w:pStyle w:val="Heading2"/>
      </w:pPr>
    </w:p>
    <w:p w14:paraId="704A4B1A" w14:textId="1EC74AAF" w:rsidR="00771DAF" w:rsidRDefault="00771DAF" w:rsidP="00771DAF">
      <w:pPr>
        <w:pStyle w:val="Heading2"/>
      </w:pPr>
      <w:r>
        <w:t xml:space="preserve">November 25 </w:t>
      </w:r>
    </w:p>
    <w:p w14:paraId="2806B3BE" w14:textId="77777777" w:rsidR="00771DAF" w:rsidRDefault="00771DAF" w:rsidP="00771DAF"/>
    <w:p w14:paraId="2F79CCE2" w14:textId="4EADABF3" w:rsidR="00562EAA" w:rsidRDefault="00562EAA" w:rsidP="00342B00">
      <w:pPr>
        <w:pStyle w:val="NormalWeb"/>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77AA649D" wp14:editId="71DD9A4F">
            <wp:extent cx="2571750" cy="2571750"/>
            <wp:effectExtent l="0" t="0" r="0" b="0"/>
            <wp:docPr id="1728016453" name="Picture 1" descr="A group of hands arou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16453" name="Picture 1" descr="A group of hands around a circ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inline>
        </w:drawing>
      </w:r>
    </w:p>
    <w:p w14:paraId="37785067" w14:textId="6C96810F" w:rsidR="00342B00" w:rsidRDefault="00457588" w:rsidP="00342B00">
      <w:pPr>
        <w:pStyle w:val="NormalWeb"/>
        <w:rPr>
          <w:rFonts w:asciiTheme="minorHAnsi" w:hAnsiTheme="minorHAnsi" w:cstheme="minorHAnsi"/>
          <w:sz w:val="28"/>
          <w:szCs w:val="28"/>
        </w:rPr>
      </w:pPr>
      <w:r>
        <w:rPr>
          <w:rFonts w:asciiTheme="minorHAnsi" w:hAnsiTheme="minorHAnsi" w:cstheme="minorHAnsi"/>
          <w:sz w:val="28"/>
          <w:szCs w:val="28"/>
        </w:rPr>
        <w:t xml:space="preserve">On </w:t>
      </w:r>
      <w:r w:rsidR="00342B00" w:rsidRPr="00342B00">
        <w:rPr>
          <w:rFonts w:asciiTheme="minorHAnsi" w:hAnsiTheme="minorHAnsi" w:cstheme="minorHAnsi"/>
          <w:sz w:val="28"/>
          <w:szCs w:val="28"/>
        </w:rPr>
        <w:t>February</w:t>
      </w:r>
      <w:r>
        <w:rPr>
          <w:rFonts w:asciiTheme="minorHAnsi" w:hAnsiTheme="minorHAnsi" w:cstheme="minorHAnsi"/>
          <w:sz w:val="28"/>
          <w:szCs w:val="28"/>
        </w:rPr>
        <w:t xml:space="preserve"> 7,</w:t>
      </w:r>
      <w:r w:rsidR="00342B00" w:rsidRPr="00342B00">
        <w:rPr>
          <w:rFonts w:asciiTheme="minorHAnsi" w:hAnsiTheme="minorHAnsi" w:cstheme="minorHAnsi"/>
          <w:sz w:val="28"/>
          <w:szCs w:val="28"/>
        </w:rPr>
        <w:t xml:space="preserve"> 2000, the </w:t>
      </w:r>
      <w:r>
        <w:rPr>
          <w:rFonts w:asciiTheme="minorHAnsi" w:hAnsiTheme="minorHAnsi" w:cstheme="minorHAnsi"/>
          <w:sz w:val="28"/>
          <w:szCs w:val="28"/>
        </w:rPr>
        <w:t>United Nations</w:t>
      </w:r>
      <w:r w:rsidR="00342B00" w:rsidRPr="00342B00">
        <w:rPr>
          <w:rFonts w:asciiTheme="minorHAnsi" w:hAnsiTheme="minorHAnsi" w:cstheme="minorHAnsi"/>
          <w:sz w:val="28"/>
          <w:szCs w:val="28"/>
        </w:rPr>
        <w:t xml:space="preserve"> officially designat</w:t>
      </w:r>
      <w:r w:rsidR="00A468CE">
        <w:rPr>
          <w:rFonts w:asciiTheme="minorHAnsi" w:hAnsiTheme="minorHAnsi" w:cstheme="minorHAnsi"/>
          <w:sz w:val="28"/>
          <w:szCs w:val="28"/>
        </w:rPr>
        <w:t>ed</w:t>
      </w:r>
      <w:r w:rsidR="00342B00" w:rsidRPr="00342B00">
        <w:rPr>
          <w:rFonts w:asciiTheme="minorHAnsi" w:hAnsiTheme="minorHAnsi" w:cstheme="minorHAnsi"/>
          <w:sz w:val="28"/>
          <w:szCs w:val="28"/>
        </w:rPr>
        <w:t xml:space="preserve"> November </w:t>
      </w:r>
      <w:r>
        <w:rPr>
          <w:rFonts w:asciiTheme="minorHAnsi" w:hAnsiTheme="minorHAnsi" w:cstheme="minorHAnsi"/>
          <w:sz w:val="28"/>
          <w:szCs w:val="28"/>
        </w:rPr>
        <w:t xml:space="preserve">25 </w:t>
      </w:r>
      <w:r w:rsidR="00342B00" w:rsidRPr="00342B00">
        <w:rPr>
          <w:rFonts w:asciiTheme="minorHAnsi" w:hAnsiTheme="minorHAnsi" w:cstheme="minorHAnsi"/>
          <w:sz w:val="28"/>
          <w:szCs w:val="28"/>
        </w:rPr>
        <w:t xml:space="preserve">as the International </w:t>
      </w:r>
      <w:r>
        <w:rPr>
          <w:rFonts w:asciiTheme="minorHAnsi" w:hAnsiTheme="minorHAnsi" w:cstheme="minorHAnsi"/>
          <w:sz w:val="28"/>
          <w:szCs w:val="28"/>
        </w:rPr>
        <w:t>D</w:t>
      </w:r>
      <w:r w:rsidR="00342B00" w:rsidRPr="00342B00">
        <w:rPr>
          <w:rFonts w:asciiTheme="minorHAnsi" w:hAnsiTheme="minorHAnsi" w:cstheme="minorHAnsi"/>
          <w:sz w:val="28"/>
          <w:szCs w:val="28"/>
        </w:rPr>
        <w:t>ay for the Elimination of Violence Against Women</w:t>
      </w:r>
      <w:r w:rsidR="00A62743">
        <w:rPr>
          <w:rFonts w:asciiTheme="minorHAnsi" w:hAnsiTheme="minorHAnsi" w:cstheme="minorHAnsi"/>
          <w:sz w:val="28"/>
          <w:szCs w:val="28"/>
        </w:rPr>
        <w:t>.</w:t>
      </w:r>
      <w:r w:rsidR="00342B00" w:rsidRPr="00342B00">
        <w:rPr>
          <w:rFonts w:asciiTheme="minorHAnsi" w:hAnsiTheme="minorHAnsi" w:cstheme="minorHAnsi"/>
          <w:sz w:val="28"/>
          <w:szCs w:val="28"/>
        </w:rPr>
        <w:t xml:space="preserve"> </w:t>
      </w:r>
      <w:r w:rsidR="004508F1" w:rsidRPr="004508F1">
        <w:rPr>
          <w:rFonts w:asciiTheme="minorHAnsi" w:hAnsiTheme="minorHAnsi" w:cstheme="minorHAnsi"/>
          <w:sz w:val="28"/>
          <w:szCs w:val="28"/>
        </w:rPr>
        <w:t>In Canada, the 16 Days of Activism Against Gender-based Violence is an annual international campaign runs from November 25 to December 10, Human Rights Day.</w:t>
      </w:r>
    </w:p>
    <w:p w14:paraId="31DFCE26" w14:textId="77777777" w:rsidR="004508F1" w:rsidRDefault="004508F1" w:rsidP="004508F1">
      <w:pPr>
        <w:rPr>
          <w:sz w:val="28"/>
          <w:szCs w:val="28"/>
        </w:rPr>
      </w:pPr>
      <w:r w:rsidRPr="00457588">
        <w:rPr>
          <w:sz w:val="28"/>
          <w:szCs w:val="28"/>
        </w:rPr>
        <w:t xml:space="preserve">This campaign started in 1991 to </w:t>
      </w:r>
      <w:r>
        <w:rPr>
          <w:sz w:val="28"/>
          <w:szCs w:val="28"/>
        </w:rPr>
        <w:t xml:space="preserve">encourage everyone to </w:t>
      </w:r>
      <w:r w:rsidRPr="00457588">
        <w:rPr>
          <w:sz w:val="28"/>
          <w:szCs w:val="28"/>
        </w:rPr>
        <w:t>call out and speak up on gender-based violence, and to renew our commitment to ending violence against women, girls, and 2SLGBTQI+ individuals.</w:t>
      </w:r>
      <w:r>
        <w:rPr>
          <w:sz w:val="28"/>
          <w:szCs w:val="28"/>
        </w:rPr>
        <w:t xml:space="preserve"> </w:t>
      </w:r>
    </w:p>
    <w:p w14:paraId="00F0EDEF" w14:textId="7608EDBA" w:rsidR="004508F1" w:rsidRPr="00927C16" w:rsidRDefault="004508F1" w:rsidP="004508F1">
      <w:pPr>
        <w:rPr>
          <w:rFonts w:cstheme="minorHAnsi"/>
          <w:sz w:val="28"/>
          <w:szCs w:val="28"/>
        </w:rPr>
      </w:pPr>
      <w:r>
        <w:rPr>
          <w:sz w:val="28"/>
          <w:szCs w:val="28"/>
        </w:rPr>
        <w:t>Our club is joining the</w:t>
      </w:r>
      <w:r w:rsidRPr="00C026E9">
        <w:rPr>
          <w:sz w:val="28"/>
          <w:szCs w:val="28"/>
        </w:rPr>
        <w:t xml:space="preserve"> Zonta Says NO to Violence Against Women campaign</w:t>
      </w:r>
      <w:r>
        <w:rPr>
          <w:sz w:val="28"/>
          <w:szCs w:val="28"/>
        </w:rPr>
        <w:t xml:space="preserve">, </w:t>
      </w:r>
      <w:r w:rsidRPr="000D1AA6">
        <w:rPr>
          <w:sz w:val="28"/>
          <w:szCs w:val="28"/>
        </w:rPr>
        <w:t>@ZontaSaysNO</w:t>
      </w:r>
      <w:r>
        <w:rPr>
          <w:sz w:val="28"/>
          <w:szCs w:val="28"/>
        </w:rPr>
        <w:t>,</w:t>
      </w:r>
      <w:r w:rsidRPr="00C026E9">
        <w:rPr>
          <w:sz w:val="28"/>
          <w:szCs w:val="28"/>
        </w:rPr>
        <w:t xml:space="preserve"> </w:t>
      </w:r>
      <w:r>
        <w:rPr>
          <w:rFonts w:cstheme="minorHAnsi"/>
          <w:color w:val="000000"/>
          <w:sz w:val="28"/>
          <w:szCs w:val="28"/>
        </w:rPr>
        <w:t>by sharing information in a post each day. Please like and share our posts to help spread the word</w:t>
      </w:r>
      <w:r w:rsidR="001F4C49">
        <w:rPr>
          <w:rFonts w:cstheme="minorHAnsi"/>
          <w:color w:val="000000"/>
          <w:sz w:val="28"/>
          <w:szCs w:val="28"/>
        </w:rPr>
        <w:t xml:space="preserve">! </w:t>
      </w:r>
      <w:r w:rsidRPr="000D1AA6">
        <w:rPr>
          <w:sz w:val="28"/>
          <w:szCs w:val="28"/>
        </w:rPr>
        <w:t>#ZontaSaysNO</w:t>
      </w:r>
      <w:r>
        <w:rPr>
          <w:sz w:val="28"/>
          <w:szCs w:val="28"/>
        </w:rPr>
        <w:t xml:space="preserve"> </w:t>
      </w:r>
      <w:hyperlink r:id="rId14" w:history="1">
        <w:r w:rsidRPr="00CA3403">
          <w:rPr>
            <w:rStyle w:val="Hyperlink"/>
            <w:sz w:val="28"/>
            <w:szCs w:val="28"/>
          </w:rPr>
          <w:t>www.zontasaysno.com</w:t>
        </w:r>
      </w:hyperlink>
    </w:p>
    <w:p w14:paraId="232107AA" w14:textId="3BF7E3CB" w:rsidR="00497A77" w:rsidRDefault="00497A77">
      <w:pPr>
        <w:rPr>
          <w:sz w:val="28"/>
          <w:szCs w:val="28"/>
        </w:rPr>
      </w:pPr>
      <w:r>
        <w:rPr>
          <w:sz w:val="28"/>
          <w:szCs w:val="28"/>
        </w:rPr>
        <w:br w:type="page"/>
      </w:r>
    </w:p>
    <w:p w14:paraId="2CAD7FC7" w14:textId="0A2291B2" w:rsidR="00771DAF" w:rsidRDefault="00771DAF" w:rsidP="00771DAF">
      <w:pPr>
        <w:pStyle w:val="Heading2"/>
      </w:pPr>
      <w:r>
        <w:lastRenderedPageBreak/>
        <w:t xml:space="preserve">November 26 </w:t>
      </w:r>
    </w:p>
    <w:p w14:paraId="373669A4" w14:textId="77777777" w:rsidR="00771DAF" w:rsidRDefault="00771DAF" w:rsidP="00771DAF"/>
    <w:p w14:paraId="6268C14F" w14:textId="5CD65790" w:rsidR="00771DAF" w:rsidRDefault="003B2B12" w:rsidP="00771DAF">
      <w:r>
        <w:rPr>
          <w:noProof/>
        </w:rPr>
        <w:drawing>
          <wp:inline distT="0" distB="0" distL="0" distR="0" wp14:anchorId="25EA0DA6" wp14:editId="353DA653">
            <wp:extent cx="5943600" cy="2971800"/>
            <wp:effectExtent l="0" t="0" r="0" b="0"/>
            <wp:docPr id="134429542" name="Picture 2" descr="A person holding a mega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9542" name="Picture 2" descr="A person holding a megapho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E42B53A" w14:textId="42487DC5" w:rsidR="00D940A5" w:rsidRDefault="00806799" w:rsidP="00771DAF">
      <w:pPr>
        <w:rPr>
          <w:sz w:val="28"/>
          <w:szCs w:val="28"/>
        </w:rPr>
      </w:pPr>
      <w:r>
        <w:rPr>
          <w:sz w:val="28"/>
          <w:szCs w:val="28"/>
        </w:rPr>
        <w:t xml:space="preserve">To </w:t>
      </w:r>
      <w:r w:rsidR="00D66A2D">
        <w:rPr>
          <w:sz w:val="28"/>
          <w:szCs w:val="28"/>
        </w:rPr>
        <w:t>commemorate this year’s 16 Days</w:t>
      </w:r>
      <w:r w:rsidR="0039354B">
        <w:rPr>
          <w:sz w:val="28"/>
          <w:szCs w:val="28"/>
        </w:rPr>
        <w:t xml:space="preserve"> campaign</w:t>
      </w:r>
      <w:r w:rsidR="00D66A2D">
        <w:rPr>
          <w:sz w:val="28"/>
          <w:szCs w:val="28"/>
        </w:rPr>
        <w:t xml:space="preserve">, </w:t>
      </w:r>
      <w:r w:rsidR="00D940A5">
        <w:rPr>
          <w:sz w:val="28"/>
          <w:szCs w:val="28"/>
        </w:rPr>
        <w:t xml:space="preserve">we want to share with you this excellent </w:t>
      </w:r>
      <w:hyperlink r:id="rId16" w:history="1">
        <w:r w:rsidR="00D940A5" w:rsidRPr="00D940A5">
          <w:rPr>
            <w:rStyle w:val="Hyperlink"/>
            <w:sz w:val="28"/>
            <w:szCs w:val="28"/>
          </w:rPr>
          <w:t>website</w:t>
        </w:r>
      </w:hyperlink>
      <w:r w:rsidR="00D940A5">
        <w:rPr>
          <w:sz w:val="28"/>
          <w:szCs w:val="28"/>
        </w:rPr>
        <w:t xml:space="preserve"> of resources offered by Women and Gender Equality. </w:t>
      </w:r>
      <w:r w:rsidR="00324D33" w:rsidRPr="00324D33">
        <w:rPr>
          <w:sz w:val="28"/>
          <w:szCs w:val="28"/>
        </w:rPr>
        <w:t xml:space="preserve">Gender-based violence is a serious issue, and learning about it is the first step to making a difference. </w:t>
      </w:r>
      <w:r w:rsidR="00324D33">
        <w:rPr>
          <w:sz w:val="28"/>
          <w:szCs w:val="28"/>
        </w:rPr>
        <w:t>This website enables you to e</w:t>
      </w:r>
      <w:r w:rsidR="00324D33" w:rsidRPr="00324D33">
        <w:rPr>
          <w:sz w:val="28"/>
          <w:szCs w:val="28"/>
        </w:rPr>
        <w:t>xplore clear and easy-to-follow workbooks, important facts, powerful infographics, and more to help answer your questions.</w:t>
      </w:r>
    </w:p>
    <w:p w14:paraId="3DB39EBA" w14:textId="77777777" w:rsidR="00771DAF" w:rsidRDefault="00771DAF" w:rsidP="00771DAF"/>
    <w:p w14:paraId="7C1592A9" w14:textId="7A078D4A" w:rsidR="00771DAF" w:rsidRDefault="00771DAF" w:rsidP="00771DAF">
      <w:pPr>
        <w:pStyle w:val="Heading2"/>
      </w:pPr>
      <w:r>
        <w:t xml:space="preserve">November 27 </w:t>
      </w:r>
    </w:p>
    <w:p w14:paraId="6E7D9AF3" w14:textId="77777777" w:rsidR="00771DAF" w:rsidRDefault="00771DAF" w:rsidP="00771DAF"/>
    <w:p w14:paraId="50E73429" w14:textId="72849AEF" w:rsidR="00803D76" w:rsidRDefault="00AE6CDE" w:rsidP="00771DAF">
      <w:pPr>
        <w:rPr>
          <w:sz w:val="28"/>
          <w:szCs w:val="28"/>
        </w:rPr>
      </w:pPr>
      <w:r>
        <w:rPr>
          <w:noProof/>
          <w:sz w:val="28"/>
          <w:szCs w:val="28"/>
        </w:rPr>
        <w:drawing>
          <wp:inline distT="0" distB="0" distL="0" distR="0" wp14:anchorId="6438B636" wp14:editId="7CA27959">
            <wp:extent cx="2036716" cy="2036716"/>
            <wp:effectExtent l="0" t="0" r="1905" b="1905"/>
            <wp:docPr id="527392230" name="Picture 1" descr="A poster with a globe and text describing how climate change is a risk factor for gender-based violenc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92230" name="Picture 1" descr="A poster with a globe and text describing how climate change is a risk factor for gender-based violence &#10;&#10;"/>
                    <pic:cNvPicPr/>
                  </pic:nvPicPr>
                  <pic:blipFill>
                    <a:blip r:embed="rId17">
                      <a:extLst>
                        <a:ext uri="{28A0092B-C50C-407E-A947-70E740481C1C}">
                          <a14:useLocalDpi xmlns:a14="http://schemas.microsoft.com/office/drawing/2010/main" val="0"/>
                        </a:ext>
                      </a:extLst>
                    </a:blip>
                    <a:stretch>
                      <a:fillRect/>
                    </a:stretch>
                  </pic:blipFill>
                  <pic:spPr>
                    <a:xfrm>
                      <a:off x="0" y="0"/>
                      <a:ext cx="2036716" cy="2036716"/>
                    </a:xfrm>
                    <a:prstGeom prst="rect">
                      <a:avLst/>
                    </a:prstGeom>
                  </pic:spPr>
                </pic:pic>
              </a:graphicData>
            </a:graphic>
          </wp:inline>
        </w:drawing>
      </w:r>
    </w:p>
    <w:p w14:paraId="789D0045" w14:textId="4461FDE0" w:rsidR="00771DAF" w:rsidRDefault="003A198C" w:rsidP="00372631">
      <w:pPr>
        <w:autoSpaceDE w:val="0"/>
        <w:autoSpaceDN w:val="0"/>
        <w:adjustRightInd w:val="0"/>
        <w:spacing w:after="0" w:line="240" w:lineRule="auto"/>
        <w:rPr>
          <w:sz w:val="28"/>
          <w:szCs w:val="28"/>
        </w:rPr>
      </w:pPr>
      <w:r>
        <w:rPr>
          <w:sz w:val="28"/>
          <w:szCs w:val="28"/>
        </w:rPr>
        <w:lastRenderedPageBreak/>
        <w:t>The Zonta Club of Ottawa</w:t>
      </w:r>
      <w:r w:rsidR="00766EE2">
        <w:rPr>
          <w:sz w:val="28"/>
          <w:szCs w:val="28"/>
        </w:rPr>
        <w:t>, Canada</w:t>
      </w:r>
      <w:r w:rsidR="00E61043">
        <w:rPr>
          <w:sz w:val="28"/>
          <w:szCs w:val="28"/>
        </w:rPr>
        <w:t xml:space="preserve"> </w:t>
      </w:r>
      <w:r>
        <w:rPr>
          <w:sz w:val="28"/>
          <w:szCs w:val="28"/>
        </w:rPr>
        <w:t>plan</w:t>
      </w:r>
      <w:r w:rsidR="00CB2495">
        <w:rPr>
          <w:sz w:val="28"/>
          <w:szCs w:val="28"/>
        </w:rPr>
        <w:t>s</w:t>
      </w:r>
      <w:r>
        <w:rPr>
          <w:sz w:val="28"/>
          <w:szCs w:val="28"/>
        </w:rPr>
        <w:t xml:space="preserve"> to</w:t>
      </w:r>
      <w:r w:rsidR="00280595">
        <w:rPr>
          <w:sz w:val="28"/>
          <w:szCs w:val="28"/>
        </w:rPr>
        <w:t xml:space="preserve"> launch a climate justice education program for our members</w:t>
      </w:r>
      <w:r w:rsidR="00521114">
        <w:rPr>
          <w:sz w:val="28"/>
          <w:szCs w:val="28"/>
        </w:rPr>
        <w:t xml:space="preserve"> and our networks. </w:t>
      </w:r>
      <w:r w:rsidR="00E1641D">
        <w:rPr>
          <w:sz w:val="28"/>
          <w:szCs w:val="28"/>
        </w:rPr>
        <w:t>As a jumping off point, we are</w:t>
      </w:r>
      <w:r w:rsidR="00521114">
        <w:rPr>
          <w:sz w:val="28"/>
          <w:szCs w:val="28"/>
        </w:rPr>
        <w:t xml:space="preserve"> learning through reading </w:t>
      </w:r>
      <w:r w:rsidR="00521114">
        <w:rPr>
          <w:i/>
          <w:iCs/>
          <w:sz w:val="28"/>
          <w:szCs w:val="28"/>
        </w:rPr>
        <w:t>All We Can Save: Truth, Courage, and Solutions for the Climate Crisis</w:t>
      </w:r>
      <w:r w:rsidR="00D47F0A">
        <w:rPr>
          <w:sz w:val="28"/>
          <w:szCs w:val="28"/>
        </w:rPr>
        <w:t xml:space="preserve"> </w:t>
      </w:r>
      <w:r w:rsidR="00FC63DB">
        <w:rPr>
          <w:sz w:val="28"/>
          <w:szCs w:val="28"/>
        </w:rPr>
        <w:t xml:space="preserve">together </w:t>
      </w:r>
      <w:r w:rsidR="00521114">
        <w:rPr>
          <w:sz w:val="28"/>
          <w:szCs w:val="28"/>
        </w:rPr>
        <w:t xml:space="preserve">and </w:t>
      </w:r>
      <w:r w:rsidR="00FD4B47">
        <w:rPr>
          <w:sz w:val="28"/>
          <w:szCs w:val="28"/>
        </w:rPr>
        <w:t xml:space="preserve">discussing </w:t>
      </w:r>
      <w:r w:rsidR="00B71170">
        <w:rPr>
          <w:sz w:val="28"/>
          <w:szCs w:val="28"/>
        </w:rPr>
        <w:t xml:space="preserve">what our action steps could be through </w:t>
      </w:r>
      <w:r w:rsidR="00A049F6">
        <w:rPr>
          <w:sz w:val="28"/>
          <w:szCs w:val="28"/>
        </w:rPr>
        <w:t xml:space="preserve">an </w:t>
      </w:r>
      <w:hyperlink r:id="rId18" w:history="1">
        <w:r w:rsidR="00A049F6" w:rsidRPr="00A049F6">
          <w:rPr>
            <w:rStyle w:val="Hyperlink"/>
            <w:sz w:val="28"/>
            <w:szCs w:val="28"/>
          </w:rPr>
          <w:t>All We Can Save Circle</w:t>
        </w:r>
      </w:hyperlink>
      <w:r w:rsidR="00A049F6">
        <w:rPr>
          <w:sz w:val="28"/>
          <w:szCs w:val="28"/>
        </w:rPr>
        <w:t xml:space="preserve">. Stay tuned for </w:t>
      </w:r>
      <w:r w:rsidR="009E7D46">
        <w:rPr>
          <w:sz w:val="28"/>
          <w:szCs w:val="28"/>
        </w:rPr>
        <w:t xml:space="preserve">more details in the coming months and </w:t>
      </w:r>
      <w:r w:rsidR="009E7D46">
        <w:rPr>
          <w:rFonts w:cstheme="minorHAnsi"/>
          <w:sz w:val="28"/>
          <w:szCs w:val="28"/>
        </w:rPr>
        <w:t xml:space="preserve">reach out to us via </w:t>
      </w:r>
      <w:r w:rsidR="00BD31FA">
        <w:rPr>
          <w:rFonts w:cstheme="minorHAnsi"/>
          <w:sz w:val="28"/>
          <w:szCs w:val="28"/>
        </w:rPr>
        <w:t xml:space="preserve">Facebook </w:t>
      </w:r>
      <w:r w:rsidR="009E7D46">
        <w:rPr>
          <w:rFonts w:cstheme="minorHAnsi"/>
          <w:sz w:val="28"/>
          <w:szCs w:val="28"/>
        </w:rPr>
        <w:t xml:space="preserve">Messenger if you’re interested in </w:t>
      </w:r>
      <w:r w:rsidR="00DE41B0">
        <w:rPr>
          <w:rFonts w:cstheme="minorHAnsi"/>
          <w:sz w:val="28"/>
          <w:szCs w:val="28"/>
        </w:rPr>
        <w:t>joining us</w:t>
      </w:r>
      <w:r w:rsidR="009E7D46">
        <w:rPr>
          <w:sz w:val="28"/>
          <w:szCs w:val="28"/>
        </w:rPr>
        <w:t>!</w:t>
      </w:r>
      <w:r w:rsidR="00A049F6">
        <w:rPr>
          <w:sz w:val="28"/>
          <w:szCs w:val="28"/>
        </w:rPr>
        <w:t xml:space="preserve"> </w:t>
      </w:r>
    </w:p>
    <w:p w14:paraId="03A73BED" w14:textId="77777777" w:rsidR="00771DAF" w:rsidRDefault="00771DAF" w:rsidP="00771DAF"/>
    <w:p w14:paraId="437AFF07" w14:textId="1BF6711B" w:rsidR="00771DAF" w:rsidRDefault="00771DAF" w:rsidP="00771DAF">
      <w:pPr>
        <w:pStyle w:val="Heading2"/>
      </w:pPr>
      <w:r>
        <w:t xml:space="preserve">November 28 </w:t>
      </w:r>
    </w:p>
    <w:p w14:paraId="76ED8065" w14:textId="77777777" w:rsidR="004B2D19" w:rsidRPr="004B2D19" w:rsidRDefault="004B2D19" w:rsidP="004B2D19"/>
    <w:p w14:paraId="0099000A" w14:textId="77777777" w:rsidR="003C1BAB" w:rsidRDefault="003C1BAB">
      <w:r>
        <w:rPr>
          <w:noProof/>
        </w:rPr>
        <w:drawing>
          <wp:inline distT="0" distB="0" distL="0" distR="0" wp14:anchorId="41B91056" wp14:editId="384A61A4">
            <wp:extent cx="5081158" cy="5081158"/>
            <wp:effectExtent l="0" t="0" r="5715" b="5715"/>
            <wp:docPr id="2060964602" name="Picture 3" descr="A close 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64602" name="Picture 3" descr="A close up of a messag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81158" cy="5081158"/>
                    </a:xfrm>
                    <a:prstGeom prst="rect">
                      <a:avLst/>
                    </a:prstGeom>
                  </pic:spPr>
                </pic:pic>
              </a:graphicData>
            </a:graphic>
          </wp:inline>
        </w:drawing>
      </w:r>
    </w:p>
    <w:p w14:paraId="7748B237" w14:textId="77777777" w:rsidR="003C1BAB" w:rsidRDefault="003C1BAB"/>
    <w:p w14:paraId="31F3876D" w14:textId="6D42CEB2" w:rsidR="005E76AF" w:rsidRPr="005E76AF" w:rsidRDefault="003C1BAB" w:rsidP="005E76AF">
      <w:pPr>
        <w:rPr>
          <w:sz w:val="28"/>
          <w:szCs w:val="28"/>
        </w:rPr>
      </w:pPr>
      <w:r>
        <w:rPr>
          <w:sz w:val="28"/>
          <w:szCs w:val="28"/>
        </w:rPr>
        <w:t>Join</w:t>
      </w:r>
      <w:r w:rsidR="00057191">
        <w:rPr>
          <w:sz w:val="28"/>
          <w:szCs w:val="28"/>
        </w:rPr>
        <w:t xml:space="preserve"> </w:t>
      </w:r>
      <w:hyperlink r:id="rId20" w:history="1">
        <w:r w:rsidR="007B7AD6" w:rsidRPr="007B7AD6">
          <w:rPr>
            <w:rStyle w:val="Hyperlink"/>
            <w:sz w:val="28"/>
            <w:szCs w:val="28"/>
          </w:rPr>
          <w:t>Zonta International</w:t>
        </w:r>
      </w:hyperlink>
      <w:r w:rsidR="007B7AD6">
        <w:rPr>
          <w:sz w:val="28"/>
          <w:szCs w:val="28"/>
        </w:rPr>
        <w:t xml:space="preserve">, </w:t>
      </w:r>
      <w:hyperlink r:id="rId21" w:history="1">
        <w:r w:rsidR="007B7AD6" w:rsidRPr="00411B75">
          <w:rPr>
            <w:rStyle w:val="Hyperlink"/>
            <w:sz w:val="28"/>
            <w:szCs w:val="28"/>
          </w:rPr>
          <w:t>our club</w:t>
        </w:r>
      </w:hyperlink>
      <w:r w:rsidR="007B7AD6">
        <w:rPr>
          <w:sz w:val="28"/>
          <w:szCs w:val="28"/>
        </w:rPr>
        <w:t>,</w:t>
      </w:r>
      <w:r>
        <w:rPr>
          <w:sz w:val="28"/>
          <w:szCs w:val="28"/>
        </w:rPr>
        <w:t xml:space="preserve"> and our Zonta </w:t>
      </w:r>
      <w:r w:rsidR="00432AF1">
        <w:rPr>
          <w:sz w:val="28"/>
          <w:szCs w:val="28"/>
        </w:rPr>
        <w:t>friend</w:t>
      </w:r>
      <w:r w:rsidR="00057191">
        <w:rPr>
          <w:sz w:val="28"/>
          <w:szCs w:val="28"/>
        </w:rPr>
        <w:t>s</w:t>
      </w:r>
      <w:r>
        <w:rPr>
          <w:sz w:val="28"/>
          <w:szCs w:val="28"/>
        </w:rPr>
        <w:t xml:space="preserve"> from around the world in participating in this upcoming virtual summit</w:t>
      </w:r>
      <w:r w:rsidR="00432AF1">
        <w:rPr>
          <w:sz w:val="28"/>
          <w:szCs w:val="28"/>
        </w:rPr>
        <w:t>!</w:t>
      </w:r>
      <w:r w:rsidR="005E76AF">
        <w:rPr>
          <w:sz w:val="28"/>
          <w:szCs w:val="28"/>
        </w:rPr>
        <w:t xml:space="preserve"> Th</w:t>
      </w:r>
      <w:r w:rsidR="00647167">
        <w:rPr>
          <w:sz w:val="28"/>
          <w:szCs w:val="28"/>
        </w:rPr>
        <w:t>roughout the day, th</w:t>
      </w:r>
      <w:r w:rsidR="005E76AF">
        <w:rPr>
          <w:sz w:val="28"/>
          <w:szCs w:val="28"/>
        </w:rPr>
        <w:t xml:space="preserve">ere will be </w:t>
      </w:r>
      <w:r w:rsidR="005E76AF">
        <w:rPr>
          <w:sz w:val="28"/>
          <w:szCs w:val="28"/>
        </w:rPr>
        <w:lastRenderedPageBreak/>
        <w:t>t</w:t>
      </w:r>
      <w:r w:rsidR="005E76AF" w:rsidRPr="005E76AF">
        <w:rPr>
          <w:sz w:val="28"/>
          <w:szCs w:val="28"/>
        </w:rPr>
        <w:t>hree sessions</w:t>
      </w:r>
      <w:r w:rsidR="00316056">
        <w:rPr>
          <w:sz w:val="28"/>
          <w:szCs w:val="28"/>
        </w:rPr>
        <w:t xml:space="preserve"> featuring</w:t>
      </w:r>
      <w:r w:rsidR="00647167">
        <w:rPr>
          <w:sz w:val="28"/>
          <w:szCs w:val="28"/>
        </w:rPr>
        <w:t xml:space="preserve"> three amazing speaker</w:t>
      </w:r>
      <w:r w:rsidR="00057191">
        <w:rPr>
          <w:sz w:val="28"/>
          <w:szCs w:val="28"/>
        </w:rPr>
        <w:t>s</w:t>
      </w:r>
      <w:r w:rsidR="005E76AF" w:rsidRPr="005E76AF">
        <w:rPr>
          <w:sz w:val="28"/>
          <w:szCs w:val="28"/>
        </w:rPr>
        <w:t xml:space="preserve">. Each speaker will </w:t>
      </w:r>
      <w:r w:rsidR="00057191">
        <w:rPr>
          <w:sz w:val="28"/>
          <w:szCs w:val="28"/>
        </w:rPr>
        <w:t>share</w:t>
      </w:r>
      <w:r w:rsidR="005E76AF" w:rsidRPr="005E76AF">
        <w:rPr>
          <w:sz w:val="28"/>
          <w:szCs w:val="28"/>
        </w:rPr>
        <w:t xml:space="preserve"> their own expertise and perspective and </w:t>
      </w:r>
      <w:r w:rsidR="00057191">
        <w:rPr>
          <w:sz w:val="28"/>
          <w:szCs w:val="28"/>
        </w:rPr>
        <w:t xml:space="preserve">there will be time </w:t>
      </w:r>
      <w:r w:rsidR="005E76AF" w:rsidRPr="005E76AF">
        <w:rPr>
          <w:sz w:val="28"/>
          <w:szCs w:val="28"/>
        </w:rPr>
        <w:t>for questions from participants.</w:t>
      </w:r>
    </w:p>
    <w:p w14:paraId="0A94411B" w14:textId="5483C864" w:rsidR="00D923D5" w:rsidRDefault="00D923D5"/>
    <w:p w14:paraId="62EB80CE" w14:textId="33948E2C" w:rsidR="00771DAF" w:rsidRDefault="00AE6CDE" w:rsidP="00771DAF">
      <w:pPr>
        <w:pStyle w:val="Heading2"/>
      </w:pPr>
      <w:r>
        <w:t>N</w:t>
      </w:r>
      <w:r w:rsidR="00771DAF">
        <w:t xml:space="preserve">ovember 29 </w:t>
      </w:r>
    </w:p>
    <w:p w14:paraId="03F60607" w14:textId="77777777" w:rsidR="00771DAF" w:rsidRDefault="00771DAF" w:rsidP="00771DAF"/>
    <w:p w14:paraId="3075DAE3" w14:textId="3D8C01F7" w:rsidR="00771DAF" w:rsidRDefault="009978C0" w:rsidP="00771DAF">
      <w:r>
        <w:rPr>
          <w:noProof/>
        </w:rPr>
        <w:drawing>
          <wp:inline distT="0" distB="0" distL="0" distR="0" wp14:anchorId="3F342EE2" wp14:editId="7EA4A0D6">
            <wp:extent cx="2036716" cy="2036716"/>
            <wp:effectExtent l="0" t="0" r="1905" b="1905"/>
            <wp:docPr id="419568067" name="Picture 4" descr="A sign with a house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68067" name="Picture 4" descr="A sign with a house in the wa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036716" cy="2036716"/>
                    </a:xfrm>
                    <a:prstGeom prst="rect">
                      <a:avLst/>
                    </a:prstGeom>
                  </pic:spPr>
                </pic:pic>
              </a:graphicData>
            </a:graphic>
          </wp:inline>
        </w:drawing>
      </w:r>
    </w:p>
    <w:p w14:paraId="2522CB49" w14:textId="77777777" w:rsidR="00771DAF" w:rsidRDefault="00771DAF" w:rsidP="00771DAF"/>
    <w:p w14:paraId="447BC7AB" w14:textId="117C0383" w:rsidR="00771DAF" w:rsidRDefault="00536612" w:rsidP="00771DAF">
      <w:pPr>
        <w:rPr>
          <w:sz w:val="28"/>
          <w:szCs w:val="28"/>
        </w:rPr>
      </w:pPr>
      <w:r>
        <w:rPr>
          <w:sz w:val="28"/>
          <w:szCs w:val="28"/>
        </w:rPr>
        <w:t>As a historic hurricane season draws to a close</w:t>
      </w:r>
      <w:r w:rsidR="00594132">
        <w:rPr>
          <w:sz w:val="28"/>
          <w:szCs w:val="28"/>
        </w:rPr>
        <w:t xml:space="preserve">, </w:t>
      </w:r>
      <w:r>
        <w:rPr>
          <w:sz w:val="28"/>
          <w:szCs w:val="28"/>
        </w:rPr>
        <w:t>its</w:t>
      </w:r>
      <w:r w:rsidR="00594132">
        <w:rPr>
          <w:sz w:val="28"/>
          <w:szCs w:val="28"/>
        </w:rPr>
        <w:t xml:space="preserve"> impacts and the impacts of other climate-driven disasters continue to be felt. </w:t>
      </w:r>
      <w:r w:rsidR="002B0286">
        <w:rPr>
          <w:sz w:val="28"/>
          <w:szCs w:val="28"/>
        </w:rPr>
        <w:t>In all</w:t>
      </w:r>
      <w:r w:rsidR="003F6A0A">
        <w:rPr>
          <w:sz w:val="28"/>
          <w:szCs w:val="28"/>
        </w:rPr>
        <w:t xml:space="preserve"> </w:t>
      </w:r>
      <w:r w:rsidR="002B0286">
        <w:rPr>
          <w:sz w:val="28"/>
          <w:szCs w:val="28"/>
        </w:rPr>
        <w:t xml:space="preserve">countries, gender-based violence is a factor post-disaster. </w:t>
      </w:r>
      <w:r w:rsidR="00D968AD">
        <w:rPr>
          <w:sz w:val="28"/>
          <w:szCs w:val="28"/>
        </w:rPr>
        <w:t xml:space="preserve">This often stems from stress due to financial concerns, disaster-trauma heightened mental health issues, </w:t>
      </w:r>
      <w:r w:rsidR="005148AA">
        <w:rPr>
          <w:sz w:val="28"/>
          <w:szCs w:val="28"/>
        </w:rPr>
        <w:t>and increased substance abuse</w:t>
      </w:r>
      <w:r w:rsidR="00405EBE">
        <w:rPr>
          <w:sz w:val="28"/>
          <w:szCs w:val="28"/>
        </w:rPr>
        <w:t>,</w:t>
      </w:r>
      <w:r w:rsidR="005148AA">
        <w:rPr>
          <w:sz w:val="28"/>
          <w:szCs w:val="28"/>
        </w:rPr>
        <w:t xml:space="preserve"> to name a few</w:t>
      </w:r>
      <w:r w:rsidR="003F6A0A">
        <w:rPr>
          <w:sz w:val="28"/>
          <w:szCs w:val="28"/>
        </w:rPr>
        <w:t xml:space="preserve"> factors. </w:t>
      </w:r>
      <w:r w:rsidR="00BE25FA">
        <w:rPr>
          <w:sz w:val="28"/>
          <w:szCs w:val="28"/>
        </w:rPr>
        <w:t>(Source: The Center for Disaster Philanthropy)</w:t>
      </w:r>
      <w:r w:rsidR="005148AA">
        <w:rPr>
          <w:sz w:val="28"/>
          <w:szCs w:val="28"/>
        </w:rPr>
        <w:t xml:space="preserve">  </w:t>
      </w:r>
      <w:r w:rsidR="00594132">
        <w:rPr>
          <w:sz w:val="28"/>
          <w:szCs w:val="28"/>
        </w:rPr>
        <w:t xml:space="preserve"> </w:t>
      </w:r>
    </w:p>
    <w:p w14:paraId="06917195" w14:textId="77777777" w:rsidR="003F6A0A" w:rsidRPr="006524ED" w:rsidRDefault="003F6A0A" w:rsidP="00771DAF">
      <w:pPr>
        <w:rPr>
          <w:sz w:val="28"/>
          <w:szCs w:val="28"/>
        </w:rPr>
      </w:pPr>
    </w:p>
    <w:p w14:paraId="4F02A0DB" w14:textId="77777777" w:rsidR="00771DAF" w:rsidRDefault="00771DAF" w:rsidP="00771DAF">
      <w:pPr>
        <w:pStyle w:val="Heading2"/>
      </w:pPr>
      <w:r>
        <w:lastRenderedPageBreak/>
        <w:t>November 30</w:t>
      </w:r>
    </w:p>
    <w:p w14:paraId="1AC93F4A" w14:textId="77777777" w:rsidR="00771DAF" w:rsidRDefault="00771DAF" w:rsidP="00771DAF">
      <w:pPr>
        <w:pStyle w:val="Heading2"/>
      </w:pPr>
    </w:p>
    <w:p w14:paraId="0F2D77E2" w14:textId="11379259" w:rsidR="00BE25FA" w:rsidRPr="00BE25FA" w:rsidRDefault="00BE25FA" w:rsidP="00BE25FA">
      <w:r>
        <w:rPr>
          <w:noProof/>
        </w:rPr>
        <w:drawing>
          <wp:inline distT="0" distB="0" distL="0" distR="0" wp14:anchorId="1BF61AB4" wp14:editId="012A5B0A">
            <wp:extent cx="1953585" cy="1953585"/>
            <wp:effectExtent l="0" t="0" r="8890" b="8890"/>
            <wp:docPr id="1240384809" name="Picture 5" descr="A silhouette of a person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84809" name="Picture 5" descr="A silhouette of a person holding a chil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953585" cy="1953585"/>
                    </a:xfrm>
                    <a:prstGeom prst="rect">
                      <a:avLst/>
                    </a:prstGeom>
                  </pic:spPr>
                </pic:pic>
              </a:graphicData>
            </a:graphic>
          </wp:inline>
        </w:drawing>
      </w:r>
    </w:p>
    <w:p w14:paraId="4807E120" w14:textId="77777777" w:rsidR="00B16D6E" w:rsidRDefault="00B16D6E" w:rsidP="00B16D6E"/>
    <w:p w14:paraId="1ABE6BE0" w14:textId="19F0EBFF" w:rsidR="00771DAF" w:rsidRDefault="003F7B56" w:rsidP="00D923D5">
      <w:r>
        <w:rPr>
          <w:sz w:val="28"/>
          <w:szCs w:val="28"/>
        </w:rPr>
        <w:t>Our club supports many like-minded organizations working to provide shelter for the city’s most vulnerable women</w:t>
      </w:r>
      <w:r w:rsidR="008A24CC">
        <w:rPr>
          <w:sz w:val="28"/>
          <w:szCs w:val="28"/>
        </w:rPr>
        <w:t xml:space="preserve">, including </w:t>
      </w:r>
      <w:r w:rsidR="00AC07D1">
        <w:rPr>
          <w:sz w:val="28"/>
          <w:szCs w:val="28"/>
        </w:rPr>
        <w:t xml:space="preserve">Cornerstone Housing for Women, Interval House, Carty House, and </w:t>
      </w:r>
      <w:r w:rsidR="007526A9">
        <w:rPr>
          <w:sz w:val="28"/>
          <w:szCs w:val="28"/>
        </w:rPr>
        <w:t>The Alliance to End Homelessness Ottawa</w:t>
      </w:r>
      <w:r w:rsidR="00AC07D1">
        <w:rPr>
          <w:sz w:val="28"/>
          <w:szCs w:val="28"/>
        </w:rPr>
        <w:t>.</w:t>
      </w:r>
      <w:r w:rsidR="007526A9">
        <w:rPr>
          <w:sz w:val="28"/>
          <w:szCs w:val="28"/>
        </w:rPr>
        <w:t xml:space="preserve"> </w:t>
      </w:r>
    </w:p>
    <w:p w14:paraId="1C0C558D" w14:textId="77777777" w:rsidR="004D2861" w:rsidRDefault="004D2861" w:rsidP="00771DAF">
      <w:pPr>
        <w:pStyle w:val="Heading2"/>
      </w:pPr>
    </w:p>
    <w:p w14:paraId="163D3A1B" w14:textId="51E367A7" w:rsidR="00771DAF" w:rsidRDefault="00771DAF" w:rsidP="00771DAF">
      <w:pPr>
        <w:pStyle w:val="Heading2"/>
      </w:pPr>
      <w:r>
        <w:t xml:space="preserve">December 1 </w:t>
      </w:r>
    </w:p>
    <w:p w14:paraId="336DFF74" w14:textId="522FFD46" w:rsidR="00C12DB3" w:rsidRDefault="00C12DB3" w:rsidP="00C12DB3">
      <w:pPr>
        <w:rPr>
          <w:noProof/>
        </w:rPr>
      </w:pPr>
    </w:p>
    <w:p w14:paraId="25C69CA4" w14:textId="4E616CF4" w:rsidR="004D2861" w:rsidRDefault="00340538" w:rsidP="00C12DB3">
      <w:pPr>
        <w:rPr>
          <w:noProof/>
        </w:rPr>
      </w:pPr>
      <w:r>
        <w:rPr>
          <w:noProof/>
        </w:rPr>
        <w:drawing>
          <wp:inline distT="0" distB="0" distL="0" distR="0" wp14:anchorId="0A9DAEA7" wp14:editId="2DB5E5AE">
            <wp:extent cx="2571750" cy="2571750"/>
            <wp:effectExtent l="0" t="0" r="0" b="0"/>
            <wp:docPr id="837917506" name="Picture 4" descr="A red ribbon with a world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17506" name="Picture 4" descr="A red ribbon with a world 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inline>
        </w:drawing>
      </w:r>
    </w:p>
    <w:p w14:paraId="60A47E90" w14:textId="77777777" w:rsidR="00771DAF" w:rsidRDefault="00771DAF" w:rsidP="00771DAF">
      <w:pPr>
        <w:pStyle w:val="Heading2"/>
      </w:pPr>
    </w:p>
    <w:p w14:paraId="6A852644" w14:textId="4DDA3B62" w:rsidR="00771DAF" w:rsidRPr="00945495" w:rsidRDefault="00945495" w:rsidP="00771DAF">
      <w:pPr>
        <w:pStyle w:val="Heading2"/>
        <w:rPr>
          <w:rFonts w:asciiTheme="minorHAnsi" w:hAnsiTheme="minorHAnsi" w:cstheme="minorHAnsi"/>
          <w:color w:val="auto"/>
          <w:sz w:val="28"/>
          <w:szCs w:val="28"/>
        </w:rPr>
      </w:pPr>
      <w:r>
        <w:rPr>
          <w:rFonts w:asciiTheme="minorHAnsi" w:hAnsiTheme="minorHAnsi" w:cstheme="minorHAnsi"/>
          <w:color w:val="auto"/>
          <w:sz w:val="28"/>
          <w:szCs w:val="28"/>
        </w:rPr>
        <w:t xml:space="preserve">Today is </w:t>
      </w:r>
      <w:r w:rsidR="001811A7">
        <w:rPr>
          <w:rFonts w:asciiTheme="minorHAnsi" w:hAnsiTheme="minorHAnsi" w:cstheme="minorHAnsi"/>
          <w:color w:val="auto"/>
          <w:sz w:val="28"/>
          <w:szCs w:val="28"/>
        </w:rPr>
        <w:t>the 3</w:t>
      </w:r>
      <w:r w:rsidR="004D2861">
        <w:rPr>
          <w:rFonts w:asciiTheme="minorHAnsi" w:hAnsiTheme="minorHAnsi" w:cstheme="minorHAnsi"/>
          <w:color w:val="auto"/>
          <w:sz w:val="28"/>
          <w:szCs w:val="28"/>
        </w:rPr>
        <w:t>6</w:t>
      </w:r>
      <w:r w:rsidR="001811A7" w:rsidRPr="001811A7">
        <w:rPr>
          <w:rFonts w:asciiTheme="minorHAnsi" w:hAnsiTheme="minorHAnsi" w:cstheme="minorHAnsi"/>
          <w:color w:val="auto"/>
          <w:sz w:val="28"/>
          <w:szCs w:val="28"/>
          <w:vertAlign w:val="superscript"/>
        </w:rPr>
        <w:t>th</w:t>
      </w:r>
      <w:r w:rsidR="001811A7">
        <w:rPr>
          <w:rFonts w:asciiTheme="minorHAnsi" w:hAnsiTheme="minorHAnsi" w:cstheme="minorHAnsi"/>
          <w:color w:val="auto"/>
          <w:sz w:val="28"/>
          <w:szCs w:val="28"/>
        </w:rPr>
        <w:t xml:space="preserve"> </w:t>
      </w:r>
      <w:r w:rsidR="00204286">
        <w:rPr>
          <w:rFonts w:asciiTheme="minorHAnsi" w:hAnsiTheme="minorHAnsi" w:cstheme="minorHAnsi"/>
          <w:color w:val="auto"/>
          <w:sz w:val="28"/>
          <w:szCs w:val="28"/>
        </w:rPr>
        <w:t>World</w:t>
      </w:r>
      <w:r>
        <w:rPr>
          <w:rFonts w:asciiTheme="minorHAnsi" w:hAnsiTheme="minorHAnsi" w:cstheme="minorHAnsi"/>
          <w:color w:val="auto"/>
          <w:sz w:val="28"/>
          <w:szCs w:val="28"/>
        </w:rPr>
        <w:t xml:space="preserve"> AIDS Day. </w:t>
      </w:r>
      <w:r w:rsidR="00340538">
        <w:rPr>
          <w:rFonts w:asciiTheme="minorHAnsi" w:hAnsiTheme="minorHAnsi" w:cstheme="minorHAnsi"/>
          <w:color w:val="auto"/>
          <w:sz w:val="28"/>
          <w:szCs w:val="28"/>
        </w:rPr>
        <w:t xml:space="preserve">This year’s theme is to </w:t>
      </w:r>
      <w:r w:rsidR="00340538" w:rsidRPr="00340538">
        <w:rPr>
          <w:rFonts w:asciiTheme="minorHAnsi" w:hAnsiTheme="minorHAnsi" w:cstheme="minorHAnsi"/>
          <w:color w:val="auto"/>
          <w:sz w:val="28"/>
          <w:szCs w:val="28"/>
          <w:lang w:val="en"/>
        </w:rPr>
        <w:t>speak up for health equity. Help us ensure that everyone, everywhere, has the right to quality healthcare services in the fight against HIV and AIDS</w:t>
      </w:r>
      <w:r w:rsidR="00340538" w:rsidRPr="00340538">
        <w:rPr>
          <w:rFonts w:asciiTheme="minorHAnsi" w:hAnsiTheme="minorHAnsi" w:cstheme="minorHAnsi"/>
          <w:color w:val="auto"/>
          <w:sz w:val="28"/>
          <w:szCs w:val="28"/>
        </w:rPr>
        <w:t xml:space="preserve"> </w:t>
      </w:r>
      <w:r w:rsidR="00C12DB3">
        <w:rPr>
          <w:rFonts w:asciiTheme="minorHAnsi" w:hAnsiTheme="minorHAnsi" w:cstheme="minorHAnsi"/>
          <w:color w:val="auto"/>
          <w:sz w:val="28"/>
          <w:szCs w:val="28"/>
        </w:rPr>
        <w:t>(Source: UN AIDS</w:t>
      </w:r>
      <w:r w:rsidR="003F78E1">
        <w:rPr>
          <w:rFonts w:asciiTheme="minorHAnsi" w:hAnsiTheme="minorHAnsi" w:cstheme="minorHAnsi"/>
          <w:color w:val="auto"/>
          <w:sz w:val="28"/>
          <w:szCs w:val="28"/>
        </w:rPr>
        <w:t>)</w:t>
      </w:r>
      <w:r w:rsidR="00C12DB3">
        <w:rPr>
          <w:rFonts w:asciiTheme="minorHAnsi" w:hAnsiTheme="minorHAnsi" w:cstheme="minorHAnsi"/>
          <w:color w:val="auto"/>
          <w:sz w:val="28"/>
          <w:szCs w:val="28"/>
        </w:rPr>
        <w:t xml:space="preserve"> </w:t>
      </w:r>
    </w:p>
    <w:p w14:paraId="3920C232" w14:textId="77777777" w:rsidR="00BE25FA" w:rsidRPr="00BE25FA" w:rsidRDefault="00BE25FA" w:rsidP="00BE25FA"/>
    <w:p w14:paraId="1119DD0B" w14:textId="025A6349" w:rsidR="00771DAF" w:rsidRPr="00771DAF" w:rsidRDefault="00771DAF" w:rsidP="00771DAF">
      <w:pPr>
        <w:pStyle w:val="Heading2"/>
      </w:pPr>
      <w:r>
        <w:lastRenderedPageBreak/>
        <w:t xml:space="preserve">December 2 </w:t>
      </w:r>
    </w:p>
    <w:p w14:paraId="77340273" w14:textId="77777777" w:rsidR="00771DAF" w:rsidRDefault="00771DAF" w:rsidP="00771DAF">
      <w:pPr>
        <w:pStyle w:val="Heading2"/>
      </w:pPr>
    </w:p>
    <w:p w14:paraId="361F007F" w14:textId="29ED358D" w:rsidR="001021D6" w:rsidRPr="001021D6" w:rsidRDefault="00E523D8" w:rsidP="001021D6">
      <w:pPr>
        <w:pStyle w:val="NormalWeb"/>
        <w:outlineLvl w:val="2"/>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0C2C2C2E" wp14:editId="0D2BBD5A">
            <wp:extent cx="2571750" cy="2571750"/>
            <wp:effectExtent l="0" t="0" r="0" b="0"/>
            <wp:docPr id="1787371732" name="Picture 5" descr="A hands tied together with a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71732" name="Picture 5" descr="A hands tied together with a chain"/>
                    <pic:cNvPicPr/>
                  </pic:nvPicPr>
                  <pic:blipFill>
                    <a:blip r:embed="rId25">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inline>
        </w:drawing>
      </w:r>
    </w:p>
    <w:p w14:paraId="6A5A9123" w14:textId="6A9C96DF" w:rsidR="001021D6" w:rsidRPr="00E523D8" w:rsidRDefault="00BD22E2" w:rsidP="001021D6">
      <w:pPr>
        <w:pStyle w:val="NormalWeb"/>
        <w:outlineLvl w:val="2"/>
        <w:rPr>
          <w:rFonts w:asciiTheme="minorHAnsi" w:hAnsiTheme="minorHAnsi" w:cstheme="minorHAnsi"/>
          <w:spacing w:val="-5"/>
          <w:sz w:val="28"/>
          <w:szCs w:val="28"/>
        </w:rPr>
      </w:pPr>
      <w:r w:rsidRPr="00E523D8">
        <w:rPr>
          <w:rFonts w:asciiTheme="minorHAnsi" w:hAnsiTheme="minorHAnsi" w:cstheme="minorHAnsi"/>
          <w:sz w:val="28"/>
          <w:szCs w:val="28"/>
        </w:rPr>
        <w:t>Today is International Day for the Abolition of Slaver</w:t>
      </w:r>
      <w:r w:rsidR="00696E28" w:rsidRPr="00E523D8">
        <w:rPr>
          <w:rFonts w:asciiTheme="minorHAnsi" w:hAnsiTheme="minorHAnsi" w:cstheme="minorHAnsi"/>
          <w:sz w:val="28"/>
          <w:szCs w:val="28"/>
        </w:rPr>
        <w:t xml:space="preserve">y. </w:t>
      </w:r>
      <w:r w:rsidR="001021D6" w:rsidRPr="00E523D8">
        <w:rPr>
          <w:rFonts w:asciiTheme="minorHAnsi" w:hAnsiTheme="minorHAnsi" w:cstheme="minorHAnsi"/>
          <w:spacing w:val="-5"/>
          <w:sz w:val="28"/>
          <w:szCs w:val="28"/>
        </w:rPr>
        <w:t xml:space="preserve">This day focuses on eradicating contemporary forms of slavery, such as trafficking in persons, sexual exploitation, child labour, </w:t>
      </w:r>
      <w:r w:rsidR="00137BD0" w:rsidRPr="00E523D8">
        <w:rPr>
          <w:rFonts w:asciiTheme="minorHAnsi" w:hAnsiTheme="minorHAnsi" w:cstheme="minorHAnsi"/>
          <w:spacing w:val="-5"/>
          <w:sz w:val="28"/>
          <w:szCs w:val="28"/>
        </w:rPr>
        <w:t xml:space="preserve">and </w:t>
      </w:r>
      <w:r w:rsidR="001021D6" w:rsidRPr="00E523D8">
        <w:rPr>
          <w:rFonts w:asciiTheme="minorHAnsi" w:hAnsiTheme="minorHAnsi" w:cstheme="minorHAnsi"/>
          <w:spacing w:val="-5"/>
          <w:sz w:val="28"/>
          <w:szCs w:val="28"/>
        </w:rPr>
        <w:t>forced marriage.</w:t>
      </w:r>
      <w:r w:rsidR="007D4C3E" w:rsidRPr="00E523D8">
        <w:rPr>
          <w:rFonts w:asciiTheme="minorHAnsi" w:hAnsiTheme="minorHAnsi" w:cstheme="minorHAnsi"/>
          <w:spacing w:val="-5"/>
          <w:sz w:val="28"/>
          <w:szCs w:val="28"/>
        </w:rPr>
        <w:t xml:space="preserve"> </w:t>
      </w:r>
    </w:p>
    <w:p w14:paraId="7698D04C" w14:textId="2610DB49" w:rsidR="00050ECC" w:rsidRPr="00050ECC" w:rsidRDefault="00050ECC" w:rsidP="00050ECC">
      <w:pPr>
        <w:rPr>
          <w:sz w:val="28"/>
          <w:szCs w:val="28"/>
        </w:rPr>
      </w:pPr>
      <w:r w:rsidRPr="00050ECC">
        <w:rPr>
          <w:sz w:val="28"/>
          <w:szCs w:val="28"/>
        </w:rPr>
        <w:t xml:space="preserve">Female victims are three times more likely to be subjected to physical or extreme violence at the hands of traffickers than male victims. Detected victims of trafficking are comprised of 42% women and 18% girls. </w:t>
      </w:r>
    </w:p>
    <w:p w14:paraId="335B65FA" w14:textId="48E68EBB" w:rsidR="001021D6" w:rsidRPr="00B364B2" w:rsidRDefault="007A5D0C" w:rsidP="001021D6">
      <w:pPr>
        <w:rPr>
          <w:sz w:val="28"/>
          <w:szCs w:val="28"/>
        </w:rPr>
      </w:pPr>
      <w:r>
        <w:rPr>
          <w:sz w:val="28"/>
          <w:szCs w:val="28"/>
        </w:rPr>
        <w:t xml:space="preserve">For information about how you can help, </w:t>
      </w:r>
      <w:r w:rsidR="00327466">
        <w:rPr>
          <w:sz w:val="28"/>
          <w:szCs w:val="28"/>
        </w:rPr>
        <w:t xml:space="preserve">visit </w:t>
      </w:r>
      <w:r w:rsidR="00505F94">
        <w:rPr>
          <w:sz w:val="28"/>
          <w:szCs w:val="28"/>
        </w:rPr>
        <w:t xml:space="preserve">the </w:t>
      </w:r>
      <w:r w:rsidR="00505F94" w:rsidRPr="00AF2C21">
        <w:rPr>
          <w:strike/>
          <w:sz w:val="28"/>
          <w:szCs w:val="28"/>
        </w:rPr>
        <w:t xml:space="preserve">Ottawa Coalition to End Human Trafficking’s </w:t>
      </w:r>
      <w:hyperlink r:id="rId26" w:history="1">
        <w:r w:rsidR="00505F94" w:rsidRPr="00AF2C21">
          <w:rPr>
            <w:rStyle w:val="Hyperlink"/>
            <w:strike/>
            <w:sz w:val="28"/>
            <w:szCs w:val="28"/>
          </w:rPr>
          <w:t>website</w:t>
        </w:r>
      </w:hyperlink>
      <w:r w:rsidR="00721317">
        <w:rPr>
          <w:sz w:val="28"/>
          <w:szCs w:val="28"/>
        </w:rPr>
        <w:t>.</w:t>
      </w:r>
      <w:r w:rsidR="00AF2C21">
        <w:rPr>
          <w:sz w:val="28"/>
          <w:szCs w:val="28"/>
        </w:rPr>
        <w:t xml:space="preserve"> </w:t>
      </w:r>
      <w:r w:rsidR="006C7836">
        <w:rPr>
          <w:sz w:val="28"/>
          <w:szCs w:val="28"/>
        </w:rPr>
        <w:t xml:space="preserve"> </w:t>
      </w:r>
      <w:r w:rsidR="00BF0D1F">
        <w:rPr>
          <w:rFonts w:ascii="Open Sans" w:hAnsi="Open Sans" w:cs="Open Sans"/>
          <w:color w:val="777777"/>
          <w:sz w:val="27"/>
          <w:szCs w:val="27"/>
          <w:shd w:val="clear" w:color="auto" w:fill="FFFFFF"/>
        </w:rPr>
        <w:t>The Canadian Centre to End Human Trafficking</w:t>
      </w:r>
      <w:r w:rsidR="006C7836">
        <w:rPr>
          <w:sz w:val="28"/>
          <w:szCs w:val="28"/>
        </w:rPr>
        <w:t xml:space="preserve">  </w:t>
      </w:r>
      <w:r w:rsidR="00AF2C21">
        <w:rPr>
          <w:sz w:val="28"/>
          <w:szCs w:val="28"/>
        </w:rPr>
        <w:t xml:space="preserve"> </w:t>
      </w:r>
      <w:r w:rsidR="002628AA" w:rsidRPr="002628AA">
        <w:rPr>
          <w:sz w:val="28"/>
          <w:szCs w:val="28"/>
        </w:rPr>
        <w:t>https://www.canadiancentretoendhumantrafficking.ca/</w:t>
      </w:r>
    </w:p>
    <w:p w14:paraId="2FB8C95E" w14:textId="77777777" w:rsidR="000B7400" w:rsidRDefault="000B7400" w:rsidP="000B7400"/>
    <w:p w14:paraId="5B0E5D31" w14:textId="0E7FBAC4" w:rsidR="00771DAF" w:rsidRDefault="00771DAF" w:rsidP="00771DAF">
      <w:pPr>
        <w:pStyle w:val="Heading2"/>
      </w:pPr>
      <w:r>
        <w:t>December 3</w:t>
      </w:r>
    </w:p>
    <w:p w14:paraId="1944587A" w14:textId="77777777" w:rsidR="004C7E8F" w:rsidRDefault="004C7E8F" w:rsidP="004C7E8F"/>
    <w:p w14:paraId="05EDA546" w14:textId="17E39B4A" w:rsidR="00317E03" w:rsidRDefault="00317E03" w:rsidP="00317E03">
      <w:pPr>
        <w:rPr>
          <w:sz w:val="28"/>
          <w:szCs w:val="28"/>
        </w:rPr>
      </w:pPr>
      <w:r w:rsidRPr="001362DE">
        <w:rPr>
          <w:sz w:val="28"/>
          <w:szCs w:val="28"/>
          <w:highlight w:val="yellow"/>
        </w:rPr>
        <w:t>Image to follow: Photo</w:t>
      </w:r>
      <w:r>
        <w:rPr>
          <w:sz w:val="28"/>
          <w:szCs w:val="28"/>
          <w:highlight w:val="yellow"/>
        </w:rPr>
        <w:t xml:space="preserve"> of Renuka and Cindy with </w:t>
      </w:r>
      <w:r w:rsidRPr="001362DE">
        <w:rPr>
          <w:sz w:val="28"/>
          <w:szCs w:val="28"/>
          <w:highlight w:val="yellow"/>
        </w:rPr>
        <w:t xml:space="preserve">Carty House </w:t>
      </w:r>
      <w:r w:rsidRPr="00803D76">
        <w:rPr>
          <w:sz w:val="28"/>
          <w:szCs w:val="28"/>
          <w:highlight w:val="yellow"/>
        </w:rPr>
        <w:t>representative and our cheque</w:t>
      </w:r>
    </w:p>
    <w:p w14:paraId="08EA1519" w14:textId="5854DFA8" w:rsidR="00317E03" w:rsidRPr="00914C4C" w:rsidRDefault="00317E03" w:rsidP="00317E03">
      <w:pPr>
        <w:rPr>
          <w:sz w:val="28"/>
          <w:szCs w:val="28"/>
        </w:rPr>
      </w:pPr>
      <w:r>
        <w:rPr>
          <w:sz w:val="28"/>
          <w:szCs w:val="28"/>
        </w:rPr>
        <w:t xml:space="preserve">Today is #GivingTuesday, a day to come together in support of causes that are important to us. </w:t>
      </w:r>
      <w:r w:rsidRPr="00914C4C">
        <w:rPr>
          <w:sz w:val="28"/>
          <w:szCs w:val="28"/>
        </w:rPr>
        <w:t>GivingTuesday promotes the concept of "generosity not as a benevolence that the haves show to the have-nots but rather an expression of mutuality, solidarity, and reciprocity."</w:t>
      </w:r>
      <w:r>
        <w:rPr>
          <w:sz w:val="28"/>
          <w:szCs w:val="28"/>
        </w:rPr>
        <w:t xml:space="preserve"> (Source: The GivingTuesday organization)</w:t>
      </w:r>
    </w:p>
    <w:p w14:paraId="17380912" w14:textId="52B998FE" w:rsidR="00317E03" w:rsidRDefault="00317E03" w:rsidP="00317E03">
      <w:pPr>
        <w:spacing w:before="100" w:beforeAutospacing="1" w:after="100" w:afterAutospacing="1" w:line="240" w:lineRule="auto"/>
        <w:rPr>
          <w:rStyle w:val="jsgrdq"/>
          <w:sz w:val="28"/>
          <w:szCs w:val="28"/>
        </w:rPr>
      </w:pPr>
      <w:r>
        <w:rPr>
          <w:sz w:val="28"/>
          <w:szCs w:val="28"/>
        </w:rPr>
        <w:lastRenderedPageBreak/>
        <w:t xml:space="preserve">This year, the Zonta Club of Ottawa reflects this concept through a contribution to Carty House. As the </w:t>
      </w:r>
      <w:r w:rsidRPr="00A34594">
        <w:rPr>
          <w:sz w:val="28"/>
          <w:szCs w:val="28"/>
        </w:rPr>
        <w:t>only home</w:t>
      </w:r>
      <w:r w:rsidR="00581C28">
        <w:rPr>
          <w:sz w:val="28"/>
          <w:szCs w:val="28"/>
        </w:rPr>
        <w:t>s</w:t>
      </w:r>
      <w:r w:rsidRPr="00A34594">
        <w:rPr>
          <w:sz w:val="28"/>
          <w:szCs w:val="28"/>
        </w:rPr>
        <w:t xml:space="preserve"> dedicated to female refugees in Ottawa</w:t>
      </w:r>
      <w:r>
        <w:rPr>
          <w:sz w:val="28"/>
          <w:szCs w:val="28"/>
        </w:rPr>
        <w:t>, Carty House</w:t>
      </w:r>
      <w:r w:rsidR="00581C28">
        <w:rPr>
          <w:sz w:val="28"/>
          <w:szCs w:val="28"/>
        </w:rPr>
        <w:t>’s locations</w:t>
      </w:r>
      <w:r>
        <w:rPr>
          <w:sz w:val="28"/>
          <w:szCs w:val="28"/>
        </w:rPr>
        <w:t xml:space="preserve"> </w:t>
      </w:r>
      <w:r w:rsidRPr="005B2F9A">
        <w:rPr>
          <w:rStyle w:val="jsgrdq"/>
          <w:sz w:val="28"/>
          <w:szCs w:val="28"/>
        </w:rPr>
        <w:t>provid</w:t>
      </w:r>
      <w:r>
        <w:rPr>
          <w:rStyle w:val="jsgrdq"/>
          <w:sz w:val="28"/>
          <w:szCs w:val="28"/>
        </w:rPr>
        <w:t>es</w:t>
      </w:r>
      <w:r w:rsidRPr="005B2F9A">
        <w:rPr>
          <w:rStyle w:val="jsgrdq"/>
          <w:sz w:val="28"/>
          <w:szCs w:val="28"/>
        </w:rPr>
        <w:t xml:space="preserve"> a safe space for refugee women to live, grow, build a community, and settle into their new lives in Canada</w:t>
      </w:r>
      <w:r>
        <w:rPr>
          <w:rStyle w:val="jsgrdq"/>
          <w:sz w:val="28"/>
          <w:szCs w:val="28"/>
        </w:rPr>
        <w:t xml:space="preserve">. </w:t>
      </w:r>
    </w:p>
    <w:p w14:paraId="5BC0B8BA" w14:textId="77777777" w:rsidR="00317E03" w:rsidRPr="00EB4E89" w:rsidRDefault="00317E03" w:rsidP="00317E03">
      <w:pPr>
        <w:spacing w:before="100" w:beforeAutospacing="1" w:after="100" w:afterAutospacing="1" w:line="240" w:lineRule="auto"/>
        <w:rPr>
          <w:rFonts w:cstheme="minorHAnsi"/>
          <w:sz w:val="28"/>
          <w:szCs w:val="28"/>
        </w:rPr>
      </w:pPr>
      <w:r>
        <w:rPr>
          <w:rStyle w:val="jsgrdq"/>
          <w:sz w:val="28"/>
          <w:szCs w:val="28"/>
        </w:rPr>
        <w:t xml:space="preserve">On this day of giving, we invite you to </w:t>
      </w:r>
      <w:hyperlink r:id="rId27" w:history="1">
        <w:r>
          <w:rPr>
            <w:rStyle w:val="Hyperlink"/>
            <w:rFonts w:cstheme="minorHAnsi"/>
            <w:sz w:val="28"/>
            <w:szCs w:val="28"/>
          </w:rPr>
          <w:t>become a donor</w:t>
        </w:r>
      </w:hyperlink>
      <w:r>
        <w:rPr>
          <w:rFonts w:cstheme="minorHAnsi"/>
          <w:sz w:val="28"/>
          <w:szCs w:val="28"/>
        </w:rPr>
        <w:t xml:space="preserve"> </w:t>
      </w:r>
      <w:r w:rsidRPr="00EB4E89">
        <w:rPr>
          <w:rFonts w:cstheme="minorHAnsi"/>
          <w:sz w:val="28"/>
          <w:szCs w:val="28"/>
        </w:rPr>
        <w:t>to support</w:t>
      </w:r>
      <w:r>
        <w:rPr>
          <w:rFonts w:cstheme="minorHAnsi"/>
          <w:sz w:val="28"/>
          <w:szCs w:val="28"/>
        </w:rPr>
        <w:t xml:space="preserve"> </w:t>
      </w:r>
      <w:r w:rsidRPr="00EB4E89">
        <w:rPr>
          <w:rFonts w:cstheme="minorHAnsi"/>
          <w:sz w:val="28"/>
          <w:szCs w:val="28"/>
        </w:rPr>
        <w:t>our efforts.</w:t>
      </w:r>
    </w:p>
    <w:p w14:paraId="0B7B9276" w14:textId="77777777" w:rsidR="00317E03" w:rsidRPr="00247191" w:rsidRDefault="00317E03" w:rsidP="00317E03">
      <w:pPr>
        <w:rPr>
          <w:sz w:val="28"/>
          <w:szCs w:val="28"/>
        </w:rPr>
      </w:pPr>
      <w:r>
        <w:rPr>
          <w:rStyle w:val="jsgrdq"/>
          <w:sz w:val="28"/>
          <w:szCs w:val="28"/>
        </w:rPr>
        <w:t xml:space="preserve"> </w:t>
      </w:r>
      <w:r>
        <w:rPr>
          <w:sz w:val="28"/>
          <w:szCs w:val="28"/>
        </w:rPr>
        <w:t xml:space="preserve">#GivingTuesdayCA </w:t>
      </w:r>
    </w:p>
    <w:p w14:paraId="0D397190" w14:textId="77777777" w:rsidR="00C87CAA" w:rsidRDefault="00C87CAA" w:rsidP="00C87CAA"/>
    <w:p w14:paraId="00FC3C95" w14:textId="77777777" w:rsidR="00771DAF" w:rsidRDefault="00771DAF" w:rsidP="00771DAF">
      <w:pPr>
        <w:pStyle w:val="Heading2"/>
      </w:pPr>
      <w:r>
        <w:t xml:space="preserve">December 4 </w:t>
      </w:r>
    </w:p>
    <w:p w14:paraId="6A30AAA5" w14:textId="77777777" w:rsidR="00771DAF" w:rsidRDefault="00771DAF" w:rsidP="00771DAF">
      <w:pPr>
        <w:pStyle w:val="Heading2"/>
      </w:pPr>
    </w:p>
    <w:p w14:paraId="67F991E5" w14:textId="0EAC2FE8" w:rsidR="00596342" w:rsidRPr="00596342" w:rsidRDefault="00596342" w:rsidP="00596342">
      <w:r>
        <w:rPr>
          <w:noProof/>
        </w:rPr>
        <w:drawing>
          <wp:inline distT="0" distB="0" distL="0" distR="0" wp14:anchorId="7EB69C70" wp14:editId="31E549A3">
            <wp:extent cx="5095875" cy="5095875"/>
            <wp:effectExtent l="0" t="0" r="9525" b="9525"/>
            <wp:docPr id="660022679"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22679" name="Picture 1" descr="A poster with text and imag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095875" cy="5095875"/>
                    </a:xfrm>
                    <a:prstGeom prst="rect">
                      <a:avLst/>
                    </a:prstGeom>
                  </pic:spPr>
                </pic:pic>
              </a:graphicData>
            </a:graphic>
          </wp:inline>
        </w:drawing>
      </w:r>
    </w:p>
    <w:p w14:paraId="299DCAA6" w14:textId="77777777" w:rsidR="00771DAF" w:rsidRDefault="00771DAF" w:rsidP="00771DAF">
      <w:pPr>
        <w:pStyle w:val="Heading2"/>
      </w:pPr>
    </w:p>
    <w:p w14:paraId="5AE27301" w14:textId="7E34FBD6" w:rsidR="00BE25FA" w:rsidRPr="00A75604" w:rsidRDefault="00A75604" w:rsidP="00BE25FA">
      <w:pPr>
        <w:rPr>
          <w:sz w:val="28"/>
          <w:szCs w:val="28"/>
        </w:rPr>
      </w:pPr>
      <w:r>
        <w:rPr>
          <w:sz w:val="28"/>
          <w:szCs w:val="28"/>
        </w:rPr>
        <w:t>If you are fortunate to be in a loving relationship with your partner, you may wonder why women stay in abusive relationships.</w:t>
      </w:r>
      <w:r w:rsidR="004A28F4">
        <w:rPr>
          <w:sz w:val="28"/>
          <w:szCs w:val="28"/>
        </w:rPr>
        <w:t xml:space="preserve"> </w:t>
      </w:r>
      <w:r w:rsidR="001A78D2">
        <w:rPr>
          <w:sz w:val="28"/>
          <w:szCs w:val="28"/>
        </w:rPr>
        <w:t>Too often</w:t>
      </w:r>
      <w:r w:rsidR="00D402A8">
        <w:rPr>
          <w:sz w:val="28"/>
          <w:szCs w:val="28"/>
        </w:rPr>
        <w:t>,</w:t>
      </w:r>
      <w:r w:rsidR="001A78D2">
        <w:rPr>
          <w:sz w:val="28"/>
          <w:szCs w:val="28"/>
        </w:rPr>
        <w:t xml:space="preserve"> people assume </w:t>
      </w:r>
      <w:r w:rsidR="00D402A8">
        <w:rPr>
          <w:sz w:val="28"/>
          <w:szCs w:val="28"/>
        </w:rPr>
        <w:t xml:space="preserve">that, </w:t>
      </w:r>
      <w:r w:rsidR="001A78D2">
        <w:rPr>
          <w:sz w:val="28"/>
          <w:szCs w:val="28"/>
        </w:rPr>
        <w:t xml:space="preserve">if a </w:t>
      </w:r>
      <w:r w:rsidR="00D10574">
        <w:rPr>
          <w:sz w:val="28"/>
          <w:szCs w:val="28"/>
        </w:rPr>
        <w:t>woman</w:t>
      </w:r>
      <w:r w:rsidR="001A78D2">
        <w:rPr>
          <w:sz w:val="28"/>
          <w:szCs w:val="28"/>
        </w:rPr>
        <w:t xml:space="preserve"> is in an abusive </w:t>
      </w:r>
      <w:r w:rsidR="00071B28">
        <w:rPr>
          <w:sz w:val="28"/>
          <w:szCs w:val="28"/>
        </w:rPr>
        <w:t>relationship,</w:t>
      </w:r>
      <w:r w:rsidR="001A78D2">
        <w:rPr>
          <w:sz w:val="28"/>
          <w:szCs w:val="28"/>
        </w:rPr>
        <w:t xml:space="preserve"> she is making a choice to stay </w:t>
      </w:r>
      <w:r w:rsidR="00A91DAC">
        <w:rPr>
          <w:sz w:val="28"/>
          <w:szCs w:val="28"/>
        </w:rPr>
        <w:t xml:space="preserve">and has the power to end the abuse if she just leaves. For more information, we invite you to </w:t>
      </w:r>
      <w:r w:rsidR="0064320E">
        <w:rPr>
          <w:sz w:val="28"/>
          <w:szCs w:val="28"/>
        </w:rPr>
        <w:t>consult</w:t>
      </w:r>
      <w:r w:rsidR="00BB377A">
        <w:rPr>
          <w:sz w:val="28"/>
          <w:szCs w:val="28"/>
        </w:rPr>
        <w:t xml:space="preserve"> th</w:t>
      </w:r>
      <w:r w:rsidR="00F93122">
        <w:rPr>
          <w:sz w:val="28"/>
          <w:szCs w:val="28"/>
        </w:rPr>
        <w:t>is</w:t>
      </w:r>
      <w:r w:rsidR="00BB377A">
        <w:rPr>
          <w:sz w:val="28"/>
          <w:szCs w:val="28"/>
        </w:rPr>
        <w:t xml:space="preserve"> </w:t>
      </w:r>
      <w:hyperlink r:id="rId29" w:history="1">
        <w:r w:rsidR="00BB377A" w:rsidRPr="00F93122">
          <w:rPr>
            <w:rStyle w:val="Hyperlink"/>
            <w:sz w:val="28"/>
            <w:szCs w:val="28"/>
          </w:rPr>
          <w:t>Canadian Women’s Foundation</w:t>
        </w:r>
        <w:r w:rsidR="0064320E" w:rsidRPr="00F93122">
          <w:rPr>
            <w:rStyle w:val="Hyperlink"/>
            <w:sz w:val="28"/>
            <w:szCs w:val="28"/>
          </w:rPr>
          <w:t>’s fact sheet</w:t>
        </w:r>
      </w:hyperlink>
      <w:r w:rsidR="0064320E">
        <w:rPr>
          <w:sz w:val="28"/>
          <w:szCs w:val="28"/>
        </w:rPr>
        <w:t xml:space="preserve"> and </w:t>
      </w:r>
      <w:r w:rsidR="00F93122">
        <w:rPr>
          <w:sz w:val="28"/>
          <w:szCs w:val="28"/>
        </w:rPr>
        <w:t xml:space="preserve">learn how to be a </w:t>
      </w:r>
      <w:hyperlink r:id="rId30" w:history="1">
        <w:r w:rsidR="00F93122" w:rsidRPr="00453D38">
          <w:rPr>
            <w:rStyle w:val="Hyperlink"/>
            <w:sz w:val="28"/>
            <w:szCs w:val="28"/>
          </w:rPr>
          <w:t>Signal for Help Responder</w:t>
        </w:r>
      </w:hyperlink>
      <w:r w:rsidR="00F93122">
        <w:rPr>
          <w:sz w:val="28"/>
          <w:szCs w:val="28"/>
        </w:rPr>
        <w:t xml:space="preserve">. </w:t>
      </w:r>
      <w:r w:rsidR="0064320E">
        <w:rPr>
          <w:sz w:val="28"/>
          <w:szCs w:val="28"/>
        </w:rPr>
        <w:t xml:space="preserve"> </w:t>
      </w:r>
      <w:r>
        <w:rPr>
          <w:sz w:val="28"/>
          <w:szCs w:val="28"/>
        </w:rPr>
        <w:t xml:space="preserve"> </w:t>
      </w:r>
    </w:p>
    <w:p w14:paraId="3915B2CC" w14:textId="77777777" w:rsidR="00BE25FA" w:rsidRDefault="00BE25FA" w:rsidP="00BE25FA"/>
    <w:p w14:paraId="08E7504D" w14:textId="072FDBF2" w:rsidR="007700CC" w:rsidRDefault="00771DAF" w:rsidP="002029C0">
      <w:pPr>
        <w:pStyle w:val="Heading2"/>
      </w:pPr>
      <w:r>
        <w:t>December 5</w:t>
      </w:r>
    </w:p>
    <w:p w14:paraId="3C956FFE" w14:textId="77777777" w:rsidR="008515F9" w:rsidRDefault="008515F9" w:rsidP="008515F9"/>
    <w:p w14:paraId="56EDC01E" w14:textId="4558E713" w:rsidR="00C86543" w:rsidRPr="00C86543" w:rsidRDefault="001F4C74" w:rsidP="00C86543">
      <w:r>
        <w:rPr>
          <w:noProof/>
        </w:rPr>
        <w:drawing>
          <wp:inline distT="0" distB="0" distL="0" distR="0" wp14:anchorId="7EA59F3D" wp14:editId="34E16193">
            <wp:extent cx="3714750" cy="3644106"/>
            <wp:effectExtent l="0" t="0" r="0" b="0"/>
            <wp:docPr id="951158279" name="Picture 3" descr="A group of women posing at an awards cerem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8279" name="Picture 3" descr="A group of women posing at an awards ceremony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23872" cy="3653054"/>
                    </a:xfrm>
                    <a:prstGeom prst="rect">
                      <a:avLst/>
                    </a:prstGeom>
                  </pic:spPr>
                </pic:pic>
              </a:graphicData>
            </a:graphic>
          </wp:inline>
        </w:drawing>
      </w:r>
    </w:p>
    <w:p w14:paraId="71A74ACC" w14:textId="77777777" w:rsidR="00771DAF" w:rsidRDefault="00771DAF" w:rsidP="00771DAF">
      <w:pPr>
        <w:pStyle w:val="Heading2"/>
      </w:pPr>
    </w:p>
    <w:p w14:paraId="5D153B55" w14:textId="762B090D" w:rsidR="00C86543" w:rsidRDefault="00D9142A" w:rsidP="00D9142A">
      <w:pPr>
        <w:rPr>
          <w:sz w:val="28"/>
          <w:szCs w:val="28"/>
        </w:rPr>
      </w:pPr>
      <w:r>
        <w:rPr>
          <w:sz w:val="28"/>
          <w:szCs w:val="28"/>
        </w:rPr>
        <w:t xml:space="preserve">Today is </w:t>
      </w:r>
      <w:hyperlink r:id="rId32" w:history="1">
        <w:r w:rsidRPr="0013680C">
          <w:rPr>
            <w:rStyle w:val="Hyperlink"/>
            <w:sz w:val="28"/>
            <w:szCs w:val="28"/>
          </w:rPr>
          <w:t>International Volunteer Day</w:t>
        </w:r>
      </w:hyperlink>
      <w:r>
        <w:rPr>
          <w:sz w:val="28"/>
          <w:szCs w:val="28"/>
        </w:rPr>
        <w:t xml:space="preserve">, </w:t>
      </w:r>
      <w:r w:rsidRPr="00D9142A">
        <w:rPr>
          <w:sz w:val="28"/>
          <w:szCs w:val="28"/>
        </w:rPr>
        <w:t>a global celebration of volunteers. It takes place every year on December 5 to shine a light on the impact of volunteer efforts everywhere. Volunteers are leading social change around the world</w:t>
      </w:r>
      <w:r w:rsidR="00A40B04">
        <w:rPr>
          <w:sz w:val="28"/>
          <w:szCs w:val="28"/>
        </w:rPr>
        <w:t>, and our volunteer club is no exception</w:t>
      </w:r>
      <w:r w:rsidRPr="00D9142A">
        <w:rPr>
          <w:sz w:val="28"/>
          <w:szCs w:val="28"/>
        </w:rPr>
        <w:t>.</w:t>
      </w:r>
      <w:r w:rsidR="00A40B04">
        <w:rPr>
          <w:sz w:val="28"/>
          <w:szCs w:val="28"/>
        </w:rPr>
        <w:t xml:space="preserve"> </w:t>
      </w:r>
    </w:p>
    <w:p w14:paraId="34704AD0" w14:textId="63BEB053" w:rsidR="00D9142A" w:rsidRPr="00D9142A" w:rsidRDefault="00EC22E3" w:rsidP="00D9142A">
      <w:pPr>
        <w:rPr>
          <w:sz w:val="28"/>
          <w:szCs w:val="28"/>
        </w:rPr>
      </w:pPr>
      <w:r>
        <w:rPr>
          <w:sz w:val="28"/>
          <w:szCs w:val="28"/>
        </w:rPr>
        <w:t>O</w:t>
      </w:r>
      <w:r w:rsidR="001C5DAB">
        <w:rPr>
          <w:sz w:val="28"/>
          <w:szCs w:val="28"/>
        </w:rPr>
        <w:t>ur advocacy to end gender-</w:t>
      </w:r>
      <w:r>
        <w:rPr>
          <w:sz w:val="28"/>
          <w:szCs w:val="28"/>
        </w:rPr>
        <w:t>based violence, our annual awards and bursaries program for girls and women in the Ottawa-Gatineau region</w:t>
      </w:r>
      <w:r w:rsidR="00B75BE7">
        <w:rPr>
          <w:sz w:val="28"/>
          <w:szCs w:val="28"/>
        </w:rPr>
        <w:t xml:space="preserve">, and </w:t>
      </w:r>
      <w:r w:rsidR="00BD31FA">
        <w:rPr>
          <w:sz w:val="28"/>
          <w:szCs w:val="28"/>
        </w:rPr>
        <w:t xml:space="preserve">our </w:t>
      </w:r>
      <w:r w:rsidR="008515F9">
        <w:rPr>
          <w:sz w:val="28"/>
          <w:szCs w:val="28"/>
        </w:rPr>
        <w:t xml:space="preserve">upcoming </w:t>
      </w:r>
      <w:r w:rsidR="00BD31FA">
        <w:rPr>
          <w:sz w:val="28"/>
          <w:szCs w:val="28"/>
        </w:rPr>
        <w:lastRenderedPageBreak/>
        <w:t xml:space="preserve">climate justice education program are </w:t>
      </w:r>
      <w:r w:rsidR="00C44ED7">
        <w:rPr>
          <w:sz w:val="28"/>
          <w:szCs w:val="28"/>
        </w:rPr>
        <w:t>but</w:t>
      </w:r>
      <w:r w:rsidR="00BD31FA">
        <w:rPr>
          <w:sz w:val="28"/>
          <w:szCs w:val="28"/>
        </w:rPr>
        <w:t xml:space="preserve"> a few examples. For more information, </w:t>
      </w:r>
      <w:r w:rsidR="002A2B34">
        <w:rPr>
          <w:rFonts w:cstheme="minorHAnsi"/>
          <w:sz w:val="28"/>
          <w:szCs w:val="28"/>
        </w:rPr>
        <w:t>reach out to us via Facebook Messenger and visit our</w:t>
      </w:r>
      <w:r w:rsidR="00C86543">
        <w:rPr>
          <w:rFonts w:cstheme="minorHAnsi"/>
          <w:sz w:val="28"/>
          <w:szCs w:val="28"/>
        </w:rPr>
        <w:t xml:space="preserve"> </w:t>
      </w:r>
      <w:hyperlink r:id="rId33" w:history="1">
        <w:r w:rsidR="00C86543" w:rsidRPr="00513F9D">
          <w:rPr>
            <w:rStyle w:val="Hyperlink"/>
            <w:rFonts w:cstheme="minorHAnsi"/>
            <w:sz w:val="28"/>
            <w:szCs w:val="28"/>
          </w:rPr>
          <w:t>website</w:t>
        </w:r>
      </w:hyperlink>
      <w:r w:rsidR="002A2B34">
        <w:rPr>
          <w:rFonts w:cstheme="minorHAnsi"/>
          <w:sz w:val="28"/>
          <w:szCs w:val="28"/>
        </w:rPr>
        <w:t>.</w:t>
      </w:r>
      <w:r>
        <w:rPr>
          <w:sz w:val="28"/>
          <w:szCs w:val="28"/>
        </w:rPr>
        <w:t xml:space="preserve"> </w:t>
      </w:r>
    </w:p>
    <w:p w14:paraId="39ED657A" w14:textId="79DF62E7" w:rsidR="00771DAF" w:rsidRPr="00771DAF" w:rsidRDefault="00771DAF" w:rsidP="00771DAF">
      <w:pPr>
        <w:pStyle w:val="Heading2"/>
      </w:pPr>
    </w:p>
    <w:p w14:paraId="45847B1C" w14:textId="1D43536A" w:rsidR="00771DAF" w:rsidRPr="00771DAF" w:rsidRDefault="00771DAF" w:rsidP="00771DAF">
      <w:pPr>
        <w:pStyle w:val="Heading2"/>
      </w:pPr>
      <w:r>
        <w:t>December 6</w:t>
      </w:r>
    </w:p>
    <w:p w14:paraId="2D60E935" w14:textId="77777777" w:rsidR="00771DAF" w:rsidRDefault="00771DAF" w:rsidP="00771DAF">
      <w:pPr>
        <w:pStyle w:val="Heading2"/>
      </w:pPr>
    </w:p>
    <w:p w14:paraId="2C0F0FDD" w14:textId="4470A841" w:rsidR="00584C8D" w:rsidRDefault="00973B9D" w:rsidP="00584C8D">
      <w:pPr>
        <w:pStyle w:val="NormalWeb"/>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30F3AB4B" wp14:editId="40EC248E">
            <wp:extent cx="3505200" cy="2143125"/>
            <wp:effectExtent l="0" t="0" r="0" b="9525"/>
            <wp:docPr id="566987624" name="Picture 7" descr="A purple and white ribbon with white r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87624" name="Picture 7" descr="A purple and white ribbon with white ros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505200" cy="2143125"/>
                    </a:xfrm>
                    <a:prstGeom prst="rect">
                      <a:avLst/>
                    </a:prstGeom>
                  </pic:spPr>
                </pic:pic>
              </a:graphicData>
            </a:graphic>
          </wp:inline>
        </w:drawing>
      </w:r>
    </w:p>
    <w:p w14:paraId="00D9CB3C" w14:textId="20A6DD37" w:rsidR="00584C8D" w:rsidRPr="005A3372" w:rsidRDefault="00584C8D" w:rsidP="00584C8D">
      <w:pPr>
        <w:pStyle w:val="NormalWeb"/>
        <w:rPr>
          <w:rFonts w:asciiTheme="minorHAnsi" w:hAnsiTheme="minorHAnsi" w:cstheme="minorHAnsi"/>
          <w:strike/>
          <w:sz w:val="28"/>
          <w:szCs w:val="28"/>
        </w:rPr>
      </w:pPr>
      <w:r w:rsidRPr="005A3372">
        <w:rPr>
          <w:rFonts w:asciiTheme="minorHAnsi" w:hAnsiTheme="minorHAnsi" w:cstheme="minorHAnsi"/>
          <w:strike/>
          <w:sz w:val="28"/>
          <w:szCs w:val="28"/>
        </w:rPr>
        <w:t xml:space="preserve">It has been </w:t>
      </w:r>
      <w:r w:rsidR="00D402A8" w:rsidRPr="005A3372">
        <w:rPr>
          <w:rFonts w:asciiTheme="minorHAnsi" w:hAnsiTheme="minorHAnsi" w:cstheme="minorHAnsi"/>
          <w:strike/>
          <w:sz w:val="28"/>
          <w:szCs w:val="28"/>
        </w:rPr>
        <w:t>more than</w:t>
      </w:r>
      <w:r w:rsidRPr="005A3372">
        <w:rPr>
          <w:rFonts w:asciiTheme="minorHAnsi" w:hAnsiTheme="minorHAnsi" w:cstheme="minorHAnsi"/>
          <w:strike/>
          <w:sz w:val="28"/>
          <w:szCs w:val="28"/>
        </w:rPr>
        <w:t xml:space="preserve"> 30 years since the murder of 14 young women at Polytechnique Montréal (December 6, 1989). This act of violent misogyny shook our country and led Parliament to designate December 6 as </w:t>
      </w:r>
      <w:hyperlink r:id="rId35" w:history="1">
        <w:r w:rsidRPr="005A3372">
          <w:rPr>
            <w:rStyle w:val="Hyperlink"/>
            <w:rFonts w:asciiTheme="minorHAnsi" w:hAnsiTheme="minorHAnsi" w:cstheme="minorHAnsi"/>
            <w:strike/>
            <w:sz w:val="28"/>
            <w:szCs w:val="28"/>
          </w:rPr>
          <w:t>The National Day of Remembrance and Action on Violence Against Women</w:t>
        </w:r>
      </w:hyperlink>
      <w:r w:rsidRPr="005A3372">
        <w:rPr>
          <w:rFonts w:asciiTheme="minorHAnsi" w:hAnsiTheme="minorHAnsi" w:cstheme="minorHAnsi"/>
          <w:strike/>
          <w:sz w:val="28"/>
          <w:szCs w:val="28"/>
        </w:rPr>
        <w:t>.</w:t>
      </w:r>
    </w:p>
    <w:p w14:paraId="5B3C8ED8" w14:textId="382E2F77" w:rsidR="00870CFB" w:rsidRDefault="00584C8D" w:rsidP="00870CFB">
      <w:pPr>
        <w:pStyle w:val="NormalWeb"/>
        <w:rPr>
          <w:rFonts w:asciiTheme="minorHAnsi" w:hAnsiTheme="minorHAnsi" w:cstheme="minorHAnsi"/>
          <w:strike/>
          <w:sz w:val="28"/>
          <w:szCs w:val="28"/>
        </w:rPr>
      </w:pPr>
      <w:r w:rsidRPr="005A3372">
        <w:rPr>
          <w:rFonts w:asciiTheme="minorHAnsi" w:hAnsiTheme="minorHAnsi" w:cstheme="minorHAnsi"/>
          <w:strike/>
          <w:sz w:val="28"/>
          <w:szCs w:val="28"/>
        </w:rPr>
        <w:t>Join us today in remembering</w:t>
      </w:r>
      <w:r w:rsidR="00E14A35" w:rsidRPr="005A3372">
        <w:rPr>
          <w:rFonts w:asciiTheme="minorHAnsi" w:hAnsiTheme="minorHAnsi" w:cstheme="minorHAnsi"/>
          <w:strike/>
          <w:sz w:val="28"/>
          <w:szCs w:val="28"/>
        </w:rPr>
        <w:t>.</w:t>
      </w:r>
    </w:p>
    <w:p w14:paraId="08AAD2C5" w14:textId="5738FB24" w:rsidR="00870CFB" w:rsidRDefault="006E0EC7" w:rsidP="00584C8D">
      <w:pPr>
        <w:pStyle w:val="NormalWeb"/>
        <w:rPr>
          <w:rFonts w:asciiTheme="minorHAnsi" w:hAnsiTheme="minorHAnsi" w:cstheme="minorHAnsi"/>
          <w:strike/>
          <w:sz w:val="28"/>
          <w:szCs w:val="28"/>
        </w:rPr>
      </w:pPr>
      <w:r>
        <w:rPr>
          <w:noProof/>
        </w:rPr>
        <w:drawing>
          <wp:inline distT="0" distB="0" distL="0" distR="0" wp14:anchorId="400771D0" wp14:editId="30515CB7">
            <wp:extent cx="2590800" cy="2590800"/>
            <wp:effectExtent l="0" t="0" r="0" b="0"/>
            <wp:docPr id="11" name="Picture 3" descr="A candle lit up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candle lit up in the dark&#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472DF4D8" w14:textId="77777777" w:rsidR="008C2634" w:rsidRPr="005A3372" w:rsidRDefault="008C2634" w:rsidP="00584C8D">
      <w:pPr>
        <w:pStyle w:val="NormalWeb"/>
        <w:rPr>
          <w:rFonts w:asciiTheme="minorHAnsi" w:hAnsiTheme="minorHAnsi" w:cstheme="minorHAnsi"/>
          <w:strike/>
          <w:sz w:val="28"/>
          <w:szCs w:val="28"/>
        </w:rPr>
      </w:pPr>
    </w:p>
    <w:p w14:paraId="79A39D4D" w14:textId="77777777" w:rsidR="005A3372" w:rsidRDefault="005A3372" w:rsidP="005A3372">
      <w:pPr>
        <w:shd w:val="clear" w:color="auto" w:fill="FFFFFF"/>
        <w:spacing w:after="0" w:line="240" w:lineRule="auto"/>
        <w:rPr>
          <w:rFonts w:ascii="inherit" w:eastAsia="Times New Roman" w:hAnsi="inherit" w:cs="Segoe UI"/>
          <w:color w:val="1C2B33"/>
          <w:sz w:val="21"/>
          <w:szCs w:val="21"/>
          <w:lang w:eastAsia="en-CA"/>
        </w:rPr>
      </w:pPr>
    </w:p>
    <w:p w14:paraId="43F7266A" w14:textId="7B5B539D" w:rsidR="005A3372" w:rsidRPr="005A3372" w:rsidRDefault="005A3372" w:rsidP="005A3372">
      <w:pPr>
        <w:shd w:val="clear" w:color="auto" w:fill="FFFFFF"/>
        <w:spacing w:after="0" w:line="240" w:lineRule="auto"/>
        <w:rPr>
          <w:rFonts w:ascii="inherit" w:eastAsia="Times New Roman" w:hAnsi="inherit" w:cs="Segoe UI"/>
          <w:color w:val="1C2B33"/>
          <w:sz w:val="21"/>
          <w:szCs w:val="21"/>
          <w:lang w:eastAsia="en-CA"/>
        </w:rPr>
      </w:pPr>
      <w:r w:rsidRPr="005A3372">
        <w:rPr>
          <w:rFonts w:ascii="inherit" w:eastAsia="Times New Roman" w:hAnsi="inherit" w:cs="Segoe UI"/>
          <w:color w:val="1C2B33"/>
          <w:sz w:val="21"/>
          <w:szCs w:val="21"/>
          <w:lang w:eastAsia="en-CA"/>
        </w:rPr>
        <w:t>National Day of Remembrance and Action on Violence Against Women</w:t>
      </w:r>
    </w:p>
    <w:p w14:paraId="7B89955C" w14:textId="77777777" w:rsidR="005A3372" w:rsidRPr="005A3372" w:rsidRDefault="005A3372" w:rsidP="005A3372">
      <w:pPr>
        <w:shd w:val="clear" w:color="auto" w:fill="FFFFFF"/>
        <w:spacing w:after="0" w:line="240" w:lineRule="auto"/>
        <w:rPr>
          <w:rFonts w:ascii="inherit" w:eastAsia="Times New Roman" w:hAnsi="inherit" w:cs="Segoe UI"/>
          <w:color w:val="1C2B33"/>
          <w:sz w:val="21"/>
          <w:szCs w:val="21"/>
          <w:lang w:eastAsia="en-CA"/>
        </w:rPr>
      </w:pPr>
      <w:r w:rsidRPr="005A3372">
        <w:rPr>
          <w:rFonts w:ascii="inherit" w:eastAsia="Times New Roman" w:hAnsi="inherit" w:cs="Segoe UI"/>
          <w:color w:val="1C2B33"/>
          <w:sz w:val="21"/>
          <w:szCs w:val="21"/>
          <w:lang w:eastAsia="en-CA"/>
        </w:rPr>
        <w:br/>
      </w:r>
    </w:p>
    <w:p w14:paraId="6833D6FE" w14:textId="77777777" w:rsidR="005A3372" w:rsidRPr="005A3372" w:rsidRDefault="005A3372" w:rsidP="005A3372">
      <w:pPr>
        <w:shd w:val="clear" w:color="auto" w:fill="FFFFFF"/>
        <w:spacing w:after="0" w:line="240" w:lineRule="auto"/>
        <w:rPr>
          <w:rFonts w:ascii="inherit" w:eastAsia="Times New Roman" w:hAnsi="inherit" w:cs="Segoe UI"/>
          <w:color w:val="1C2B33"/>
          <w:sz w:val="21"/>
          <w:szCs w:val="21"/>
          <w:lang w:eastAsia="en-CA"/>
        </w:rPr>
      </w:pPr>
      <w:r w:rsidRPr="005A3372">
        <w:rPr>
          <w:rFonts w:ascii="inherit" w:eastAsia="Times New Roman" w:hAnsi="inherit" w:cs="Segoe UI"/>
          <w:color w:val="1C2B33"/>
          <w:sz w:val="21"/>
          <w:szCs w:val="21"/>
          <w:lang w:eastAsia="en-CA"/>
        </w:rPr>
        <w:t xml:space="preserve">This year marks 35 years since the tragedy at </w:t>
      </w:r>
      <w:proofErr w:type="spellStart"/>
      <w:r w:rsidRPr="005A3372">
        <w:rPr>
          <w:rFonts w:ascii="inherit" w:eastAsia="Times New Roman" w:hAnsi="inherit" w:cs="Segoe UI"/>
          <w:color w:val="1C2B33"/>
          <w:sz w:val="21"/>
          <w:szCs w:val="21"/>
          <w:lang w:eastAsia="en-CA"/>
        </w:rPr>
        <w:t>L’École</w:t>
      </w:r>
      <w:proofErr w:type="spellEnd"/>
      <w:r w:rsidRPr="005A3372">
        <w:rPr>
          <w:rFonts w:ascii="inherit" w:eastAsia="Times New Roman" w:hAnsi="inherit" w:cs="Segoe UI"/>
          <w:color w:val="1C2B33"/>
          <w:sz w:val="21"/>
          <w:szCs w:val="21"/>
          <w:lang w:eastAsia="en-CA"/>
        </w:rPr>
        <w:t xml:space="preserve"> Polytechnique in Montreal. We remember the 14 women taken that day and honour the countless lives lost to femicide throughout Ottawa and beyond.</w:t>
      </w:r>
    </w:p>
    <w:p w14:paraId="27CBAFC2" w14:textId="77777777" w:rsidR="005A3372" w:rsidRPr="005A3372" w:rsidRDefault="005A3372" w:rsidP="005A3372">
      <w:pPr>
        <w:shd w:val="clear" w:color="auto" w:fill="FFFFFF"/>
        <w:spacing w:after="0" w:line="240" w:lineRule="auto"/>
        <w:rPr>
          <w:rFonts w:ascii="inherit" w:eastAsia="Times New Roman" w:hAnsi="inherit" w:cs="Segoe UI"/>
          <w:color w:val="1C2B33"/>
          <w:sz w:val="21"/>
          <w:szCs w:val="21"/>
          <w:lang w:eastAsia="en-CA"/>
        </w:rPr>
      </w:pPr>
      <w:r w:rsidRPr="005A3372">
        <w:rPr>
          <w:rFonts w:ascii="inherit" w:eastAsia="Times New Roman" w:hAnsi="inherit" w:cs="Segoe UI"/>
          <w:color w:val="1C2B33"/>
          <w:sz w:val="21"/>
          <w:szCs w:val="21"/>
          <w:lang w:eastAsia="en-CA"/>
        </w:rPr>
        <w:br/>
      </w:r>
    </w:p>
    <w:p w14:paraId="4C226504" w14:textId="77777777" w:rsidR="005A3372" w:rsidRDefault="005A3372" w:rsidP="005A3372">
      <w:pPr>
        <w:shd w:val="clear" w:color="auto" w:fill="FFFFFF"/>
        <w:spacing w:after="0" w:line="240" w:lineRule="auto"/>
        <w:rPr>
          <w:rFonts w:ascii="inherit" w:eastAsia="Times New Roman" w:hAnsi="inherit" w:cs="Segoe UI"/>
          <w:color w:val="1C2B33"/>
          <w:sz w:val="21"/>
          <w:szCs w:val="21"/>
          <w:lang w:eastAsia="en-CA"/>
        </w:rPr>
      </w:pPr>
      <w:r w:rsidRPr="005A3372">
        <w:rPr>
          <w:rFonts w:ascii="inherit" w:eastAsia="Times New Roman" w:hAnsi="inherit" w:cs="Segoe UI"/>
          <w:color w:val="1C2B33"/>
          <w:sz w:val="21"/>
          <w:szCs w:val="21"/>
          <w:lang w:eastAsia="en-CA"/>
        </w:rPr>
        <w:t>Join us at 6 PM at the Women's Monument in Minto Park (102 Lewis St, Ottawa). This year’s theme, 'Call It Femicide: Bridging the Local to Global,' reminds us that our efforts to end gender-based violence resonate worldwide.</w:t>
      </w:r>
    </w:p>
    <w:p w14:paraId="0638972B" w14:textId="77777777" w:rsidR="00E3378F" w:rsidRPr="005A3372" w:rsidRDefault="00E3378F" w:rsidP="005A3372">
      <w:pPr>
        <w:shd w:val="clear" w:color="auto" w:fill="FFFFFF"/>
        <w:spacing w:after="0" w:line="240" w:lineRule="auto"/>
        <w:rPr>
          <w:rFonts w:ascii="inherit" w:eastAsia="Times New Roman" w:hAnsi="inherit" w:cs="Segoe UI"/>
          <w:color w:val="1C2B33"/>
          <w:sz w:val="21"/>
          <w:szCs w:val="21"/>
          <w:lang w:eastAsia="en-CA"/>
        </w:rPr>
      </w:pPr>
    </w:p>
    <w:p w14:paraId="2649F8EC" w14:textId="77777777" w:rsidR="00E3378F" w:rsidRPr="00E3378F" w:rsidRDefault="00E3378F" w:rsidP="00E3378F">
      <w:pPr>
        <w:spacing w:after="0" w:line="240" w:lineRule="auto"/>
        <w:rPr>
          <w:rFonts w:ascii="inherit" w:eastAsia="Times New Roman" w:hAnsi="inherit" w:cs="Times New Roman"/>
          <w:sz w:val="24"/>
          <w:szCs w:val="24"/>
          <w:lang w:eastAsia="en-CA"/>
        </w:rPr>
      </w:pPr>
      <w:hyperlink r:id="rId37" w:tgtFrame="_blank" w:history="1">
        <w:r w:rsidRPr="00E3378F">
          <w:rPr>
            <w:rFonts w:ascii="inherit" w:eastAsia="Times New Roman" w:hAnsi="inherit" w:cs="Times New Roman"/>
            <w:b/>
            <w:bCs/>
            <w:color w:val="1155CC"/>
            <w:sz w:val="24"/>
            <w:szCs w:val="24"/>
            <w:u w:val="single"/>
            <w:bdr w:val="none" w:sz="0" w:space="0" w:color="auto" w:frame="1"/>
            <w:lang w:eastAsia="en-CA"/>
          </w:rPr>
          <w:br/>
          <w:t>#ORCCsupports</w:t>
        </w:r>
      </w:hyperlink>
      <w:r w:rsidRPr="00E3378F">
        <w:rPr>
          <w:rFonts w:ascii="inherit" w:eastAsia="Times New Roman" w:hAnsi="inherit" w:cs="Times New Roman"/>
          <w:sz w:val="24"/>
          <w:szCs w:val="24"/>
          <w:lang w:eastAsia="en-CA"/>
        </w:rPr>
        <w:t> </w:t>
      </w:r>
      <w:hyperlink r:id="rId38" w:tgtFrame="_blank" w:history="1">
        <w:r w:rsidRPr="00E3378F">
          <w:rPr>
            <w:rFonts w:ascii="inherit" w:eastAsia="Times New Roman" w:hAnsi="inherit" w:cs="Times New Roman"/>
            <w:b/>
            <w:bCs/>
            <w:color w:val="1155CC"/>
            <w:sz w:val="24"/>
            <w:szCs w:val="24"/>
            <w:u w:val="single"/>
            <w:bdr w:val="none" w:sz="0" w:space="0" w:color="auto" w:frame="1"/>
            <w:lang w:eastAsia="en-CA"/>
          </w:rPr>
          <w:t>#Ottawa</w:t>
        </w:r>
      </w:hyperlink>
      <w:r w:rsidRPr="00E3378F">
        <w:rPr>
          <w:rFonts w:ascii="inherit" w:eastAsia="Times New Roman" w:hAnsi="inherit" w:cs="Times New Roman"/>
          <w:sz w:val="24"/>
          <w:szCs w:val="24"/>
          <w:lang w:eastAsia="en-CA"/>
        </w:rPr>
        <w:t> </w:t>
      </w:r>
      <w:hyperlink r:id="rId39" w:tgtFrame="_blank" w:history="1">
        <w:r w:rsidRPr="00E3378F">
          <w:rPr>
            <w:rFonts w:ascii="inherit" w:eastAsia="Times New Roman" w:hAnsi="inherit" w:cs="Times New Roman"/>
            <w:b/>
            <w:bCs/>
            <w:color w:val="1155CC"/>
            <w:sz w:val="24"/>
            <w:szCs w:val="24"/>
            <w:u w:val="single"/>
            <w:bdr w:val="none" w:sz="0" w:space="0" w:color="auto" w:frame="1"/>
            <w:lang w:eastAsia="en-CA"/>
          </w:rPr>
          <w:t>#CommunityVigil</w:t>
        </w:r>
      </w:hyperlink>
      <w:r w:rsidRPr="00E3378F">
        <w:rPr>
          <w:rFonts w:ascii="inherit" w:eastAsia="Times New Roman" w:hAnsi="inherit" w:cs="Times New Roman"/>
          <w:sz w:val="24"/>
          <w:szCs w:val="24"/>
          <w:lang w:eastAsia="en-CA"/>
        </w:rPr>
        <w:t> </w:t>
      </w:r>
      <w:hyperlink r:id="rId40" w:tgtFrame="_blank" w:history="1">
        <w:r w:rsidRPr="00E3378F">
          <w:rPr>
            <w:rFonts w:ascii="inherit" w:eastAsia="Times New Roman" w:hAnsi="inherit" w:cs="Times New Roman"/>
            <w:b/>
            <w:bCs/>
            <w:color w:val="1155CC"/>
            <w:sz w:val="24"/>
            <w:szCs w:val="24"/>
            <w:u w:val="single"/>
            <w:bdr w:val="none" w:sz="0" w:space="0" w:color="auto" w:frame="1"/>
            <w:lang w:eastAsia="en-CA"/>
          </w:rPr>
          <w:t>#Community</w:t>
        </w:r>
      </w:hyperlink>
      <w:r w:rsidRPr="00E3378F">
        <w:rPr>
          <w:rFonts w:ascii="inherit" w:eastAsia="Times New Roman" w:hAnsi="inherit" w:cs="Times New Roman"/>
          <w:sz w:val="24"/>
          <w:szCs w:val="24"/>
          <w:lang w:eastAsia="en-CA"/>
        </w:rPr>
        <w:t> </w:t>
      </w:r>
      <w:hyperlink r:id="rId41" w:tgtFrame="_blank" w:history="1">
        <w:r w:rsidRPr="00E3378F">
          <w:rPr>
            <w:rFonts w:ascii="inherit" w:eastAsia="Times New Roman" w:hAnsi="inherit" w:cs="Times New Roman"/>
            <w:b/>
            <w:bCs/>
            <w:color w:val="1155CC"/>
            <w:sz w:val="24"/>
            <w:szCs w:val="24"/>
            <w:u w:val="single"/>
            <w:bdr w:val="none" w:sz="0" w:space="0" w:color="auto" w:frame="1"/>
            <w:lang w:eastAsia="en-CA"/>
          </w:rPr>
          <w:t>#CallItFemicide</w:t>
        </w:r>
      </w:hyperlink>
      <w:r w:rsidRPr="00E3378F">
        <w:rPr>
          <w:rFonts w:ascii="inherit" w:eastAsia="Times New Roman" w:hAnsi="inherit" w:cs="Times New Roman"/>
          <w:sz w:val="24"/>
          <w:szCs w:val="24"/>
          <w:lang w:eastAsia="en-CA"/>
        </w:rPr>
        <w:t> #</w:t>
      </w:r>
      <w:hyperlink r:id="rId42" w:tgtFrame="_blank" w:history="1">
        <w:r w:rsidRPr="00E3378F">
          <w:rPr>
            <w:rFonts w:ascii="inherit" w:eastAsia="Times New Roman" w:hAnsi="inherit" w:cs="Times New Roman"/>
            <w:b/>
            <w:bCs/>
            <w:color w:val="0000FF"/>
            <w:sz w:val="24"/>
            <w:szCs w:val="24"/>
            <w:u w:val="single"/>
            <w:bdr w:val="none" w:sz="0" w:space="0" w:color="auto" w:frame="1"/>
            <w:lang w:eastAsia="en-CA"/>
          </w:rPr>
          <w:t>#EndGBV</w:t>
        </w:r>
      </w:hyperlink>
    </w:p>
    <w:p w14:paraId="5E8A257D" w14:textId="77777777" w:rsidR="005A3372" w:rsidRPr="005A3372" w:rsidRDefault="005A3372" w:rsidP="005A3372">
      <w:pPr>
        <w:shd w:val="clear" w:color="auto" w:fill="FFFFFF"/>
        <w:spacing w:after="0" w:line="240" w:lineRule="auto"/>
        <w:rPr>
          <w:rFonts w:ascii="inherit" w:eastAsia="Times New Roman" w:hAnsi="inherit" w:cs="Segoe UI"/>
          <w:color w:val="1C2B33"/>
          <w:sz w:val="21"/>
          <w:szCs w:val="21"/>
          <w:lang w:eastAsia="en-CA"/>
        </w:rPr>
      </w:pPr>
      <w:r w:rsidRPr="005A3372">
        <w:rPr>
          <w:rFonts w:ascii="inherit" w:eastAsia="Times New Roman" w:hAnsi="inherit" w:cs="Segoe UI"/>
          <w:color w:val="1C2B33"/>
          <w:sz w:val="21"/>
          <w:szCs w:val="21"/>
          <w:lang w:eastAsia="en-CA"/>
        </w:rPr>
        <w:br/>
      </w:r>
    </w:p>
    <w:p w14:paraId="74CD20D9" w14:textId="77777777" w:rsidR="005A3372" w:rsidRPr="005A3372" w:rsidRDefault="005A3372" w:rsidP="005A3372">
      <w:pPr>
        <w:shd w:val="clear" w:color="auto" w:fill="FFFFFF"/>
        <w:spacing w:after="0" w:line="240" w:lineRule="auto"/>
        <w:rPr>
          <w:rFonts w:ascii="inherit" w:eastAsia="Times New Roman" w:hAnsi="inherit" w:cs="Segoe UI"/>
          <w:color w:val="1C2B33"/>
          <w:sz w:val="21"/>
          <w:szCs w:val="21"/>
          <w:lang w:eastAsia="en-CA"/>
        </w:rPr>
      </w:pPr>
      <w:r w:rsidRPr="005A3372">
        <w:rPr>
          <w:rFonts w:ascii="inherit" w:eastAsia="Times New Roman" w:hAnsi="inherit" w:cs="Segoe UI"/>
          <w:color w:val="1C2B33"/>
          <w:sz w:val="21"/>
          <w:szCs w:val="21"/>
          <w:lang w:eastAsia="en-CA"/>
        </w:rPr>
        <w:t>Join us today in remembering.</w:t>
      </w:r>
    </w:p>
    <w:p w14:paraId="7DCBC1F6" w14:textId="77777777" w:rsidR="000145C9" w:rsidRDefault="000145C9"/>
    <w:p w14:paraId="13ED2BB8" w14:textId="77777777" w:rsidR="000145C9" w:rsidRDefault="000145C9"/>
    <w:p w14:paraId="0673C821" w14:textId="4DF57FCC" w:rsidR="00771DAF" w:rsidRDefault="00771DAF" w:rsidP="00771DAF">
      <w:pPr>
        <w:pStyle w:val="Heading2"/>
      </w:pPr>
      <w:r>
        <w:t>December 7</w:t>
      </w:r>
    </w:p>
    <w:p w14:paraId="5022FC18" w14:textId="77777777" w:rsidR="00771DAF" w:rsidRDefault="00771DAF" w:rsidP="00771DAF"/>
    <w:p w14:paraId="1EFB7FE5" w14:textId="1B342356" w:rsidR="00AB2F22" w:rsidRDefault="00ED4D05" w:rsidP="00771DAF">
      <w:r>
        <w:rPr>
          <w:noProof/>
        </w:rPr>
        <w:drawing>
          <wp:inline distT="0" distB="0" distL="0" distR="0" wp14:anchorId="3A3C54C3" wp14:editId="7ABFF340">
            <wp:extent cx="2590800" cy="1762125"/>
            <wp:effectExtent l="0" t="0" r="0" b="9525"/>
            <wp:docPr id="287214214" name="Picture 1"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14214" name="Picture 1" descr="A group of people around a tabl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590800" cy="1762125"/>
                    </a:xfrm>
                    <a:prstGeom prst="rect">
                      <a:avLst/>
                    </a:prstGeom>
                  </pic:spPr>
                </pic:pic>
              </a:graphicData>
            </a:graphic>
          </wp:inline>
        </w:drawing>
      </w:r>
    </w:p>
    <w:p w14:paraId="14F3BFFB" w14:textId="3E1365A5" w:rsidR="00537796" w:rsidRPr="00AB2DBB" w:rsidRDefault="00537796" w:rsidP="00771DAF">
      <w:pPr>
        <w:rPr>
          <w:strike/>
        </w:rPr>
      </w:pPr>
      <w:r w:rsidRPr="00AB2DBB">
        <w:rPr>
          <w:strike/>
        </w:rPr>
        <w:t>(</w:t>
      </w:r>
      <w:r w:rsidR="00086BC0" w:rsidRPr="00AB2DBB">
        <w:rPr>
          <w:strike/>
        </w:rPr>
        <w:t>Royal Commission on the Status of Women in Canada</w:t>
      </w:r>
      <w:r w:rsidR="0093160A" w:rsidRPr="00AB2DBB">
        <w:rPr>
          <w:strike/>
        </w:rPr>
        <w:t xml:space="preserve">: </w:t>
      </w:r>
      <w:r w:rsidRPr="00AB2DBB">
        <w:rPr>
          <w:strike/>
        </w:rPr>
        <w:t>Dominion Wide Photographs Limited, Library and Archives Canada, 1971-191 NPC)</w:t>
      </w:r>
    </w:p>
    <w:p w14:paraId="3EE09304" w14:textId="115D26AF" w:rsidR="00ED5E09" w:rsidRPr="00AB2DBB" w:rsidRDefault="00ED5E09" w:rsidP="00ED5E09">
      <w:pPr>
        <w:spacing w:after="0" w:line="240" w:lineRule="auto"/>
        <w:rPr>
          <w:rFonts w:eastAsia="Times New Roman" w:cstheme="minorHAnsi"/>
          <w:strike/>
          <w:sz w:val="28"/>
          <w:szCs w:val="28"/>
          <w:lang w:eastAsia="en-CA"/>
        </w:rPr>
      </w:pPr>
      <w:r w:rsidRPr="00AB2DBB">
        <w:rPr>
          <w:rFonts w:eastAsia="Times New Roman" w:cstheme="minorHAnsi"/>
          <w:strike/>
          <w:sz w:val="28"/>
          <w:szCs w:val="28"/>
          <w:lang w:eastAsia="en-CA"/>
        </w:rPr>
        <w:t xml:space="preserve">Today marks the </w:t>
      </w:r>
      <w:r w:rsidR="00C1710F" w:rsidRPr="00AB2DBB">
        <w:rPr>
          <w:rFonts w:eastAsia="Times New Roman" w:cstheme="minorHAnsi"/>
          <w:strike/>
          <w:sz w:val="28"/>
          <w:szCs w:val="28"/>
          <w:lang w:eastAsia="en-CA"/>
        </w:rPr>
        <w:t>54th</w:t>
      </w:r>
      <w:r w:rsidRPr="00AB2DBB">
        <w:rPr>
          <w:rFonts w:eastAsia="Times New Roman" w:cstheme="minorHAnsi"/>
          <w:strike/>
          <w:sz w:val="28"/>
          <w:szCs w:val="28"/>
          <w:lang w:eastAsia="en-CA"/>
        </w:rPr>
        <w:t xml:space="preserve"> anniversary of the Royal Commission's groundbreaking Report on the Status of Women in Canada. Created in 1967, this Royal Commission was a response to a months-long campaign by a coalition of 32 women’s groups calling on the federal government to advance equality for women. </w:t>
      </w:r>
    </w:p>
    <w:p w14:paraId="436BFD80" w14:textId="4AA574C4" w:rsidR="00ED5E09" w:rsidRPr="00AB2DBB" w:rsidRDefault="00ED5E09" w:rsidP="00ED5E09">
      <w:pPr>
        <w:spacing w:after="0" w:line="240" w:lineRule="auto"/>
        <w:rPr>
          <w:rFonts w:eastAsia="Times New Roman" w:cstheme="minorHAnsi"/>
          <w:strike/>
          <w:sz w:val="28"/>
          <w:szCs w:val="28"/>
          <w:lang w:eastAsia="en-CA"/>
        </w:rPr>
      </w:pPr>
      <w:r w:rsidRPr="00AB2DBB">
        <w:rPr>
          <w:rFonts w:eastAsia="Times New Roman" w:cstheme="minorHAnsi"/>
          <w:strike/>
          <w:sz w:val="28"/>
          <w:szCs w:val="28"/>
          <w:lang w:eastAsia="en-CA"/>
        </w:rPr>
        <w:br/>
        <w:t xml:space="preserve">The resulting report provided an overview of the status of women and made 167 recommendations to the federal government for reducing gender inequality. </w:t>
      </w:r>
    </w:p>
    <w:p w14:paraId="20E8E6ED" w14:textId="487D67AF" w:rsidR="00ED5E09" w:rsidRPr="00AB2DBB" w:rsidRDefault="00ED5E09" w:rsidP="00ED5E09">
      <w:pPr>
        <w:spacing w:after="0" w:line="240" w:lineRule="auto"/>
        <w:rPr>
          <w:rFonts w:eastAsia="Times New Roman" w:cstheme="minorHAnsi"/>
          <w:strike/>
          <w:sz w:val="28"/>
          <w:szCs w:val="28"/>
          <w:lang w:eastAsia="en-CA"/>
        </w:rPr>
      </w:pPr>
    </w:p>
    <w:p w14:paraId="21EFDA41" w14:textId="4CCB8AA3" w:rsidR="00ED5E09" w:rsidRPr="00AB2DBB" w:rsidRDefault="00ED5E09" w:rsidP="00ED5E09">
      <w:pPr>
        <w:spacing w:after="0" w:line="240" w:lineRule="auto"/>
        <w:rPr>
          <w:rFonts w:eastAsia="Times New Roman" w:cstheme="minorHAnsi"/>
          <w:strike/>
          <w:sz w:val="28"/>
          <w:szCs w:val="28"/>
          <w:lang w:eastAsia="en-CA"/>
        </w:rPr>
      </w:pPr>
      <w:r w:rsidRPr="00AB2DBB">
        <w:rPr>
          <w:rFonts w:eastAsia="Times New Roman" w:cstheme="minorHAnsi"/>
          <w:strike/>
          <w:sz w:val="28"/>
          <w:szCs w:val="28"/>
          <w:lang w:eastAsia="en-CA"/>
        </w:rPr>
        <w:lastRenderedPageBreak/>
        <w:t xml:space="preserve">The Zonta Club of Ottawa empowers women and girls through service and advocacy. For more information, contact us via Facebook Messenger and visit our </w:t>
      </w:r>
      <w:hyperlink r:id="rId44" w:history="1">
        <w:r w:rsidRPr="00AB2DBB">
          <w:rPr>
            <w:rStyle w:val="Hyperlink"/>
            <w:rFonts w:eastAsia="Times New Roman" w:cstheme="minorHAnsi"/>
            <w:strike/>
            <w:sz w:val="28"/>
            <w:szCs w:val="28"/>
            <w:lang w:eastAsia="en-CA"/>
          </w:rPr>
          <w:t>website</w:t>
        </w:r>
      </w:hyperlink>
      <w:r w:rsidRPr="00AB2DBB">
        <w:rPr>
          <w:rFonts w:eastAsia="Times New Roman" w:cstheme="minorHAnsi"/>
          <w:strike/>
          <w:sz w:val="28"/>
          <w:szCs w:val="28"/>
          <w:lang w:eastAsia="en-CA"/>
        </w:rPr>
        <w:t xml:space="preserve">. </w:t>
      </w:r>
    </w:p>
    <w:p w14:paraId="0994C662" w14:textId="7A56709B" w:rsidR="00ED5E09" w:rsidRPr="00ED5E09" w:rsidRDefault="00ED5E09" w:rsidP="00ED5E09">
      <w:pPr>
        <w:spacing w:after="0" w:line="240" w:lineRule="auto"/>
        <w:rPr>
          <w:rFonts w:eastAsia="Times New Roman" w:cstheme="minorHAnsi"/>
          <w:sz w:val="28"/>
          <w:szCs w:val="28"/>
          <w:lang w:eastAsia="en-CA"/>
        </w:rPr>
      </w:pPr>
    </w:p>
    <w:p w14:paraId="5528CDC3" w14:textId="67E13742" w:rsidR="0082235A" w:rsidRDefault="0082235A" w:rsidP="00771DAF">
      <w:pPr>
        <w:rPr>
          <w:rStyle w:val="Emphasis"/>
          <w:i w:val="0"/>
          <w:iCs w:val="0"/>
          <w:sz w:val="28"/>
          <w:szCs w:val="28"/>
        </w:rPr>
      </w:pPr>
    </w:p>
    <w:p w14:paraId="7DA980D3" w14:textId="77777777" w:rsidR="00547194" w:rsidRPr="00547194" w:rsidRDefault="00547194" w:rsidP="00547194">
      <w:pPr>
        <w:shd w:val="clear" w:color="auto" w:fill="FFFFFF"/>
        <w:spacing w:after="0" w:line="240" w:lineRule="auto"/>
        <w:rPr>
          <w:rFonts w:ascii="inherit" w:eastAsia="Times New Roman" w:hAnsi="inherit" w:cs="Segoe UI"/>
          <w:color w:val="1C2B33"/>
          <w:sz w:val="21"/>
          <w:szCs w:val="21"/>
          <w:lang w:eastAsia="en-CA"/>
        </w:rPr>
      </w:pPr>
      <w:r w:rsidRPr="00547194">
        <w:rPr>
          <w:rFonts w:ascii="inherit" w:eastAsia="Times New Roman" w:hAnsi="inherit" w:cs="Segoe UI"/>
          <w:color w:val="1C2B33"/>
          <w:sz w:val="21"/>
          <w:szCs w:val="21"/>
          <w:lang w:eastAsia="en-CA"/>
        </w:rPr>
        <w:t xml:space="preserve">The 68th session of the Commission on the Status of Women (CSW68) will take place in New York from March 11–22, 2024. The theme for this year's session is to accelerate gender equality and women's and girls' empowerment. The session will include representatives from UN Member States, UN entities, and non-governmental organizations (NGOs). </w:t>
      </w:r>
    </w:p>
    <w:p w14:paraId="6AC01676" w14:textId="77777777" w:rsidR="00547194" w:rsidRPr="00547194" w:rsidRDefault="00547194" w:rsidP="00547194">
      <w:pPr>
        <w:shd w:val="clear" w:color="auto" w:fill="FFFFFF"/>
        <w:spacing w:after="0" w:line="240" w:lineRule="auto"/>
        <w:rPr>
          <w:rFonts w:ascii="inherit" w:eastAsia="Times New Roman" w:hAnsi="inherit" w:cs="Segoe UI"/>
          <w:color w:val="1C2B33"/>
          <w:sz w:val="21"/>
          <w:szCs w:val="21"/>
          <w:lang w:eastAsia="en-CA"/>
        </w:rPr>
      </w:pPr>
      <w:r w:rsidRPr="00547194">
        <w:rPr>
          <w:rFonts w:ascii="inherit" w:eastAsia="Times New Roman" w:hAnsi="inherit" w:cs="Segoe UI"/>
          <w:color w:val="1C2B33"/>
          <w:sz w:val="21"/>
          <w:szCs w:val="21"/>
          <w:lang w:eastAsia="en-CA"/>
        </w:rPr>
        <w:br/>
      </w:r>
    </w:p>
    <w:p w14:paraId="662A97CA" w14:textId="77777777" w:rsidR="00547194" w:rsidRPr="00547194" w:rsidRDefault="00547194" w:rsidP="00547194">
      <w:pPr>
        <w:shd w:val="clear" w:color="auto" w:fill="FFFFFF"/>
        <w:spacing w:after="0" w:line="240" w:lineRule="auto"/>
        <w:rPr>
          <w:rFonts w:ascii="inherit" w:eastAsia="Times New Roman" w:hAnsi="inherit" w:cs="Segoe UI"/>
          <w:color w:val="1C2B33"/>
          <w:sz w:val="21"/>
          <w:szCs w:val="21"/>
          <w:lang w:eastAsia="en-CA"/>
        </w:rPr>
      </w:pPr>
      <w:r w:rsidRPr="00547194">
        <w:rPr>
          <w:rFonts w:ascii="inherit" w:eastAsia="Times New Roman" w:hAnsi="inherit" w:cs="Segoe UI"/>
          <w:color w:val="1C2B33"/>
          <w:sz w:val="21"/>
          <w:szCs w:val="21"/>
          <w:lang w:eastAsia="en-CA"/>
        </w:rPr>
        <w:t>The Royal Commission on the Status of Women in Canada (RCSV) was established in the 1960s to address issues affecting women in Canada. The commission's 1970 report included 167 recommendations on a range of topics, including:</w:t>
      </w:r>
    </w:p>
    <w:p w14:paraId="0B0E01F1" w14:textId="77777777" w:rsidR="00547194" w:rsidRPr="00547194" w:rsidRDefault="00547194" w:rsidP="00547194">
      <w:pPr>
        <w:shd w:val="clear" w:color="auto" w:fill="FFFFFF"/>
        <w:spacing w:after="0" w:line="240" w:lineRule="auto"/>
        <w:rPr>
          <w:rFonts w:ascii="inherit" w:eastAsia="Times New Roman" w:hAnsi="inherit" w:cs="Segoe UI"/>
          <w:color w:val="1C2B33"/>
          <w:sz w:val="21"/>
          <w:szCs w:val="21"/>
          <w:lang w:eastAsia="en-CA"/>
        </w:rPr>
      </w:pPr>
      <w:r w:rsidRPr="00547194">
        <w:rPr>
          <w:rFonts w:ascii="inherit" w:eastAsia="Times New Roman" w:hAnsi="inherit" w:cs="Segoe UI"/>
          <w:color w:val="1C2B33"/>
          <w:sz w:val="21"/>
          <w:szCs w:val="21"/>
          <w:lang w:eastAsia="en-CA"/>
        </w:rPr>
        <w:br/>
      </w:r>
    </w:p>
    <w:p w14:paraId="336D410F" w14:textId="77777777" w:rsidR="00547194" w:rsidRPr="00547194" w:rsidRDefault="00547194" w:rsidP="00547194">
      <w:pPr>
        <w:shd w:val="clear" w:color="auto" w:fill="FFFFFF"/>
        <w:spacing w:after="0" w:line="240" w:lineRule="auto"/>
        <w:rPr>
          <w:rFonts w:ascii="inherit" w:eastAsia="Times New Roman" w:hAnsi="inherit" w:cs="Segoe UI"/>
          <w:color w:val="1C2B33"/>
          <w:sz w:val="21"/>
          <w:szCs w:val="21"/>
          <w:lang w:eastAsia="en-CA"/>
        </w:rPr>
      </w:pPr>
      <w:r w:rsidRPr="00547194">
        <w:rPr>
          <w:rFonts w:ascii="inherit" w:eastAsia="Times New Roman" w:hAnsi="inherit" w:cs="Segoe UI"/>
          <w:color w:val="1C2B33"/>
          <w:sz w:val="21"/>
          <w:szCs w:val="21"/>
          <w:lang w:eastAsia="en-CA"/>
        </w:rPr>
        <w:t>Women in the economy</w:t>
      </w:r>
    </w:p>
    <w:p w14:paraId="0165B35F" w14:textId="77777777" w:rsidR="00547194" w:rsidRPr="00547194" w:rsidRDefault="00547194" w:rsidP="00547194">
      <w:pPr>
        <w:shd w:val="clear" w:color="auto" w:fill="FFFFFF"/>
        <w:spacing w:after="0" w:line="240" w:lineRule="auto"/>
        <w:rPr>
          <w:rFonts w:ascii="inherit" w:eastAsia="Times New Roman" w:hAnsi="inherit" w:cs="Segoe UI"/>
          <w:color w:val="1C2B33"/>
          <w:sz w:val="21"/>
          <w:szCs w:val="21"/>
          <w:lang w:eastAsia="en-CA"/>
        </w:rPr>
      </w:pPr>
      <w:r w:rsidRPr="00547194">
        <w:rPr>
          <w:rFonts w:ascii="inherit" w:eastAsia="Times New Roman" w:hAnsi="inherit" w:cs="Segoe UI"/>
          <w:color w:val="1C2B33"/>
          <w:sz w:val="21"/>
          <w:szCs w:val="21"/>
          <w:lang w:eastAsia="en-CA"/>
        </w:rPr>
        <w:t>Education</w:t>
      </w:r>
    </w:p>
    <w:p w14:paraId="359EEB99" w14:textId="77777777" w:rsidR="00547194" w:rsidRPr="00547194" w:rsidRDefault="00547194" w:rsidP="00547194">
      <w:pPr>
        <w:shd w:val="clear" w:color="auto" w:fill="FFFFFF"/>
        <w:spacing w:after="0" w:line="240" w:lineRule="auto"/>
        <w:rPr>
          <w:rFonts w:ascii="inherit" w:eastAsia="Times New Roman" w:hAnsi="inherit" w:cs="Segoe UI"/>
          <w:color w:val="1C2B33"/>
          <w:sz w:val="21"/>
          <w:szCs w:val="21"/>
          <w:lang w:eastAsia="en-CA"/>
        </w:rPr>
      </w:pPr>
      <w:r w:rsidRPr="00547194">
        <w:rPr>
          <w:rFonts w:ascii="inherit" w:eastAsia="Times New Roman" w:hAnsi="inherit" w:cs="Segoe UI"/>
          <w:color w:val="1C2B33"/>
          <w:sz w:val="21"/>
          <w:szCs w:val="21"/>
          <w:lang w:eastAsia="en-CA"/>
        </w:rPr>
        <w:t>Women in the family</w:t>
      </w:r>
    </w:p>
    <w:p w14:paraId="2CC12D3E" w14:textId="77777777" w:rsidR="00547194" w:rsidRPr="00547194" w:rsidRDefault="00547194" w:rsidP="00547194">
      <w:pPr>
        <w:shd w:val="clear" w:color="auto" w:fill="FFFFFF"/>
        <w:spacing w:after="0" w:line="240" w:lineRule="auto"/>
        <w:rPr>
          <w:rFonts w:ascii="inherit" w:eastAsia="Times New Roman" w:hAnsi="inherit" w:cs="Segoe UI"/>
          <w:color w:val="1C2B33"/>
          <w:sz w:val="21"/>
          <w:szCs w:val="21"/>
          <w:lang w:eastAsia="en-CA"/>
        </w:rPr>
      </w:pPr>
      <w:r w:rsidRPr="00547194">
        <w:rPr>
          <w:rFonts w:ascii="inherit" w:eastAsia="Times New Roman" w:hAnsi="inherit" w:cs="Segoe UI"/>
          <w:color w:val="1C2B33"/>
          <w:sz w:val="21"/>
          <w:szCs w:val="21"/>
          <w:lang w:eastAsia="en-CA"/>
        </w:rPr>
        <w:t>Taxation and childcare allowances</w:t>
      </w:r>
    </w:p>
    <w:p w14:paraId="09F16E9B" w14:textId="77777777" w:rsidR="00547194" w:rsidRPr="00547194" w:rsidRDefault="00547194" w:rsidP="00547194">
      <w:pPr>
        <w:shd w:val="clear" w:color="auto" w:fill="FFFFFF"/>
        <w:spacing w:after="0" w:line="240" w:lineRule="auto"/>
        <w:rPr>
          <w:rFonts w:ascii="inherit" w:eastAsia="Times New Roman" w:hAnsi="inherit" w:cs="Segoe UI"/>
          <w:color w:val="1C2B33"/>
          <w:sz w:val="21"/>
          <w:szCs w:val="21"/>
          <w:lang w:eastAsia="en-CA"/>
        </w:rPr>
      </w:pPr>
      <w:r w:rsidRPr="00547194">
        <w:rPr>
          <w:rFonts w:ascii="inherit" w:eastAsia="Times New Roman" w:hAnsi="inherit" w:cs="Segoe UI"/>
          <w:color w:val="1C2B33"/>
          <w:sz w:val="21"/>
          <w:szCs w:val="21"/>
          <w:lang w:eastAsia="en-CA"/>
        </w:rPr>
        <w:t>Poverty</w:t>
      </w:r>
    </w:p>
    <w:p w14:paraId="0E2CE3F0" w14:textId="77777777" w:rsidR="00547194" w:rsidRPr="00547194" w:rsidRDefault="00547194" w:rsidP="00547194">
      <w:pPr>
        <w:shd w:val="clear" w:color="auto" w:fill="FFFFFF"/>
        <w:spacing w:after="0" w:line="240" w:lineRule="auto"/>
        <w:rPr>
          <w:rFonts w:ascii="inherit" w:eastAsia="Times New Roman" w:hAnsi="inherit" w:cs="Segoe UI"/>
          <w:color w:val="1C2B33"/>
          <w:sz w:val="21"/>
          <w:szCs w:val="21"/>
          <w:lang w:eastAsia="en-CA"/>
        </w:rPr>
      </w:pPr>
      <w:r w:rsidRPr="00547194">
        <w:rPr>
          <w:rFonts w:ascii="inherit" w:eastAsia="Times New Roman" w:hAnsi="inherit" w:cs="Segoe UI"/>
          <w:color w:val="1C2B33"/>
          <w:sz w:val="21"/>
          <w:szCs w:val="21"/>
          <w:lang w:eastAsia="en-CA"/>
        </w:rPr>
        <w:t>Participation of women in public life</w:t>
      </w:r>
    </w:p>
    <w:p w14:paraId="6B31276E" w14:textId="77777777" w:rsidR="00547194" w:rsidRPr="00547194" w:rsidRDefault="00547194" w:rsidP="00547194">
      <w:pPr>
        <w:shd w:val="clear" w:color="auto" w:fill="FFFFFF"/>
        <w:spacing w:after="0" w:line="240" w:lineRule="auto"/>
        <w:rPr>
          <w:rFonts w:ascii="inherit" w:eastAsia="Times New Roman" w:hAnsi="inherit" w:cs="Segoe UI"/>
          <w:color w:val="1C2B33"/>
          <w:sz w:val="21"/>
          <w:szCs w:val="21"/>
          <w:lang w:eastAsia="en-CA"/>
        </w:rPr>
      </w:pPr>
      <w:r w:rsidRPr="00547194">
        <w:rPr>
          <w:rFonts w:ascii="inherit" w:eastAsia="Times New Roman" w:hAnsi="inherit" w:cs="Segoe UI"/>
          <w:color w:val="1C2B33"/>
          <w:sz w:val="21"/>
          <w:szCs w:val="21"/>
          <w:lang w:eastAsia="en-CA"/>
        </w:rPr>
        <w:t>Immigration and citizenship</w:t>
      </w:r>
    </w:p>
    <w:p w14:paraId="57C29E78" w14:textId="77777777" w:rsidR="00547194" w:rsidRPr="00547194" w:rsidRDefault="00547194" w:rsidP="00547194">
      <w:pPr>
        <w:shd w:val="clear" w:color="auto" w:fill="FFFFFF"/>
        <w:spacing w:after="0" w:line="240" w:lineRule="auto"/>
        <w:rPr>
          <w:rFonts w:ascii="inherit" w:eastAsia="Times New Roman" w:hAnsi="inherit" w:cs="Segoe UI"/>
          <w:color w:val="1C2B33"/>
          <w:sz w:val="21"/>
          <w:szCs w:val="21"/>
          <w:lang w:eastAsia="en-CA"/>
        </w:rPr>
      </w:pPr>
      <w:r w:rsidRPr="00547194">
        <w:rPr>
          <w:rFonts w:ascii="inherit" w:eastAsia="Times New Roman" w:hAnsi="inherit" w:cs="Segoe UI"/>
          <w:color w:val="1C2B33"/>
          <w:sz w:val="21"/>
          <w:szCs w:val="21"/>
          <w:lang w:eastAsia="en-CA"/>
        </w:rPr>
        <w:t>Criminal law and women offenders</w:t>
      </w:r>
    </w:p>
    <w:p w14:paraId="60465701" w14:textId="77777777" w:rsidR="00547194" w:rsidRPr="00547194" w:rsidRDefault="00547194" w:rsidP="00547194">
      <w:pPr>
        <w:shd w:val="clear" w:color="auto" w:fill="FFFFFF"/>
        <w:spacing w:after="0" w:line="240" w:lineRule="auto"/>
        <w:rPr>
          <w:rFonts w:ascii="inherit" w:eastAsia="Times New Roman" w:hAnsi="inherit" w:cs="Segoe UI"/>
          <w:color w:val="1C2B33"/>
          <w:sz w:val="21"/>
          <w:szCs w:val="21"/>
          <w:lang w:eastAsia="en-CA"/>
        </w:rPr>
      </w:pPr>
      <w:r w:rsidRPr="00547194">
        <w:rPr>
          <w:rFonts w:ascii="inherit" w:eastAsia="Times New Roman" w:hAnsi="inherit" w:cs="Segoe UI"/>
          <w:color w:val="1C2B33"/>
          <w:sz w:val="21"/>
          <w:szCs w:val="21"/>
          <w:lang w:eastAsia="en-CA"/>
        </w:rPr>
        <w:br/>
      </w:r>
    </w:p>
    <w:p w14:paraId="0584B368" w14:textId="77777777" w:rsidR="00547194" w:rsidRPr="00547194" w:rsidRDefault="00547194" w:rsidP="00547194">
      <w:pPr>
        <w:shd w:val="clear" w:color="auto" w:fill="FFFFFF"/>
        <w:spacing w:after="0" w:line="240" w:lineRule="auto"/>
        <w:rPr>
          <w:rFonts w:ascii="inherit" w:eastAsia="Times New Roman" w:hAnsi="inherit" w:cs="Segoe UI"/>
          <w:color w:val="1C2B33"/>
          <w:sz w:val="21"/>
          <w:szCs w:val="21"/>
          <w:lang w:eastAsia="en-CA"/>
        </w:rPr>
      </w:pPr>
      <w:r w:rsidRPr="00547194">
        <w:rPr>
          <w:rFonts w:ascii="inherit" w:eastAsia="Times New Roman" w:hAnsi="inherit" w:cs="Segoe UI"/>
          <w:color w:val="1C2B33"/>
          <w:sz w:val="21"/>
          <w:szCs w:val="21"/>
          <w:lang w:eastAsia="en-CA"/>
        </w:rPr>
        <w:t xml:space="preserve">From left to right: John Humphrey, Lola M. Lange, Jeanne Lapointe, Florence Bird, Jacques </w:t>
      </w:r>
      <w:proofErr w:type="spellStart"/>
      <w:r w:rsidRPr="00547194">
        <w:rPr>
          <w:rFonts w:ascii="inherit" w:eastAsia="Times New Roman" w:hAnsi="inherit" w:cs="Segoe UI"/>
          <w:color w:val="1C2B33"/>
          <w:sz w:val="21"/>
          <w:szCs w:val="21"/>
          <w:lang w:eastAsia="en-CA"/>
        </w:rPr>
        <w:t>Henripin</w:t>
      </w:r>
      <w:proofErr w:type="spellEnd"/>
      <w:r w:rsidRPr="00547194">
        <w:rPr>
          <w:rFonts w:ascii="inherit" w:eastAsia="Times New Roman" w:hAnsi="inherit" w:cs="Segoe UI"/>
          <w:color w:val="1C2B33"/>
          <w:sz w:val="21"/>
          <w:szCs w:val="21"/>
          <w:lang w:eastAsia="en-CA"/>
        </w:rPr>
        <w:t>, Elsie MacGill, and Doris Ogilvie. Retrieved from http://www.larevolutiontranquille.ca/en/the-committee-on-bird.php.</w:t>
      </w:r>
    </w:p>
    <w:p w14:paraId="042B6764" w14:textId="163467B1" w:rsidR="00547194" w:rsidRPr="00547194" w:rsidRDefault="00547194" w:rsidP="00547194">
      <w:pPr>
        <w:shd w:val="clear" w:color="auto" w:fill="FFFFFF"/>
        <w:spacing w:after="0" w:line="240" w:lineRule="auto"/>
        <w:rPr>
          <w:rFonts w:ascii="inherit" w:eastAsia="Times New Roman" w:hAnsi="inherit" w:cs="Segoe UI"/>
          <w:color w:val="1C2B33"/>
          <w:sz w:val="21"/>
          <w:szCs w:val="21"/>
          <w:lang w:eastAsia="en-CA"/>
        </w:rPr>
      </w:pPr>
      <w:r w:rsidRPr="00547194">
        <w:rPr>
          <w:rFonts w:ascii="inherit" w:eastAsia="Times New Roman" w:hAnsi="inherit" w:cs="Segoe UI"/>
          <w:color w:val="1C2B33"/>
          <w:sz w:val="21"/>
          <w:szCs w:val="21"/>
          <w:lang w:eastAsia="en-CA"/>
        </w:rPr>
        <w:br/>
      </w:r>
    </w:p>
    <w:p w14:paraId="102A151D" w14:textId="77777777" w:rsidR="00547194" w:rsidRPr="00547194" w:rsidRDefault="00547194" w:rsidP="00547194">
      <w:pPr>
        <w:shd w:val="clear" w:color="auto" w:fill="FFFFFF"/>
        <w:spacing w:after="0" w:line="240" w:lineRule="auto"/>
        <w:rPr>
          <w:rFonts w:ascii="inherit" w:eastAsia="Times New Roman" w:hAnsi="inherit" w:cs="Segoe UI"/>
          <w:color w:val="1C2B33"/>
          <w:sz w:val="21"/>
          <w:szCs w:val="21"/>
          <w:lang w:eastAsia="en-CA"/>
        </w:rPr>
      </w:pPr>
      <w:r w:rsidRPr="00547194">
        <w:rPr>
          <w:rFonts w:ascii="inherit" w:eastAsia="Times New Roman" w:hAnsi="inherit" w:cs="Segoe UI"/>
          <w:color w:val="1C2B33"/>
          <w:sz w:val="21"/>
          <w:szCs w:val="21"/>
          <w:lang w:eastAsia="en-CA"/>
        </w:rPr>
        <w:t>https://www.canada.ca/en/women-gender-equality/commemorations-celebrations/royal-commission-status-women-canada.html</w:t>
      </w:r>
    </w:p>
    <w:p w14:paraId="11803752" w14:textId="77777777" w:rsidR="00F10603" w:rsidRDefault="00F10603" w:rsidP="00771DAF">
      <w:pPr>
        <w:rPr>
          <w:rStyle w:val="Emphasis"/>
          <w:i w:val="0"/>
          <w:iCs w:val="0"/>
          <w:sz w:val="28"/>
          <w:szCs w:val="28"/>
        </w:rPr>
      </w:pPr>
    </w:p>
    <w:p w14:paraId="6C871CFF" w14:textId="18A2B1F6" w:rsidR="007C4ADD" w:rsidRPr="00ED78DB" w:rsidRDefault="002F4B97" w:rsidP="00771DAF">
      <w:pPr>
        <w:rPr>
          <w:sz w:val="28"/>
          <w:szCs w:val="28"/>
        </w:rPr>
      </w:pPr>
      <w:r>
        <w:rPr>
          <w:noProof/>
        </w:rPr>
        <w:lastRenderedPageBreak/>
        <w:drawing>
          <wp:inline distT="0" distB="0" distL="0" distR="0" wp14:anchorId="3491E27D" wp14:editId="0BE40FDC">
            <wp:extent cx="5943600" cy="2870200"/>
            <wp:effectExtent l="0" t="0" r="0" b="6350"/>
            <wp:docPr id="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t a tab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870200"/>
                    </a:xfrm>
                    <a:prstGeom prst="rect">
                      <a:avLst/>
                    </a:prstGeom>
                    <a:noFill/>
                    <a:ln>
                      <a:noFill/>
                    </a:ln>
                  </pic:spPr>
                </pic:pic>
              </a:graphicData>
            </a:graphic>
          </wp:inline>
        </w:drawing>
      </w:r>
    </w:p>
    <w:p w14:paraId="7926BB62" w14:textId="77777777" w:rsidR="00B465F9" w:rsidRDefault="00B465F9">
      <w:pPr>
        <w:rPr>
          <w:rFonts w:asciiTheme="majorHAnsi" w:eastAsiaTheme="majorEastAsia" w:hAnsiTheme="majorHAnsi" w:cstheme="majorBidi"/>
          <w:color w:val="2F5496" w:themeColor="accent1" w:themeShade="BF"/>
          <w:sz w:val="26"/>
          <w:szCs w:val="26"/>
        </w:rPr>
      </w:pPr>
      <w:r>
        <w:br w:type="page"/>
      </w:r>
    </w:p>
    <w:p w14:paraId="7EF23A4D" w14:textId="5C385BCD" w:rsidR="00771DAF" w:rsidRDefault="00771DAF" w:rsidP="00771DAF">
      <w:pPr>
        <w:pStyle w:val="Heading2"/>
      </w:pPr>
      <w:r>
        <w:lastRenderedPageBreak/>
        <w:t>December 8</w:t>
      </w:r>
    </w:p>
    <w:p w14:paraId="2EE9D90C" w14:textId="77777777" w:rsidR="00B465F9" w:rsidRPr="00B465F9" w:rsidRDefault="00B465F9" w:rsidP="00B465F9"/>
    <w:p w14:paraId="0DB7A0EC" w14:textId="00697C29" w:rsidR="00B865D2" w:rsidRDefault="00F22E11" w:rsidP="00771DAF">
      <w:pPr>
        <w:pStyle w:val="Heading2"/>
      </w:pPr>
      <w:r>
        <w:rPr>
          <w:noProof/>
        </w:rPr>
        <w:drawing>
          <wp:inline distT="0" distB="0" distL="0" distR="0" wp14:anchorId="69CCEA83" wp14:editId="4954F911">
            <wp:extent cx="2036716" cy="2036716"/>
            <wp:effectExtent l="0" t="0" r="1905" b="1905"/>
            <wp:docPr id="876040996" name="Picture 13" descr="A red handprint with white text indicating Indigenous women are killed at 6 x the rate of non-indigenous women in Canad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40996" name="Picture 13" descr="A red handprint with white text indicating Indigenous women are killed at 6 x the rate of non-indigenous women in Canada&#10;&#10;"/>
                    <pic:cNvPicPr/>
                  </pic:nvPicPr>
                  <pic:blipFill>
                    <a:blip r:embed="rId46">
                      <a:extLst>
                        <a:ext uri="{28A0092B-C50C-407E-A947-70E740481C1C}">
                          <a14:useLocalDpi xmlns:a14="http://schemas.microsoft.com/office/drawing/2010/main" val="0"/>
                        </a:ext>
                      </a:extLst>
                    </a:blip>
                    <a:stretch>
                      <a:fillRect/>
                    </a:stretch>
                  </pic:blipFill>
                  <pic:spPr>
                    <a:xfrm>
                      <a:off x="0" y="0"/>
                      <a:ext cx="2036716" cy="2036716"/>
                    </a:xfrm>
                    <a:prstGeom prst="rect">
                      <a:avLst/>
                    </a:prstGeom>
                  </pic:spPr>
                </pic:pic>
              </a:graphicData>
            </a:graphic>
          </wp:inline>
        </w:drawing>
      </w:r>
    </w:p>
    <w:p w14:paraId="528C0B3D" w14:textId="77777777" w:rsidR="00B865D2" w:rsidRDefault="00B865D2" w:rsidP="00771DAF">
      <w:pPr>
        <w:pStyle w:val="Heading2"/>
      </w:pPr>
    </w:p>
    <w:p w14:paraId="5B96DA23" w14:textId="77777777" w:rsidR="005063FA" w:rsidRPr="005063FA" w:rsidRDefault="005063FA" w:rsidP="005063FA">
      <w:pPr>
        <w:spacing w:after="0" w:line="240" w:lineRule="auto"/>
        <w:rPr>
          <w:rFonts w:eastAsia="Times New Roman" w:cstheme="minorHAnsi"/>
          <w:sz w:val="28"/>
          <w:szCs w:val="28"/>
          <w:lang w:eastAsia="en-CA"/>
        </w:rPr>
      </w:pPr>
      <w:r w:rsidRPr="005063FA">
        <w:rPr>
          <w:rFonts w:eastAsia="Times New Roman" w:cstheme="minorHAnsi"/>
          <w:sz w:val="28"/>
          <w:szCs w:val="28"/>
          <w:lang w:eastAsia="en-CA"/>
        </w:rPr>
        <w:t xml:space="preserve">As if the disproportionate murder rate of Indigenous women as compared with non-Indigenous women weren’t unjust enough, Statistics Canada has shown there’s a disparity in the way homicide cases involving Indigenous women and girls are handled in the Canadian legal system. People accused of killing Indigenous women are less likely to be charged with first-degree murder. (Source: Statistics Canada) </w:t>
      </w:r>
    </w:p>
    <w:p w14:paraId="453B4B01" w14:textId="70233492" w:rsidR="005063FA" w:rsidRPr="005063FA" w:rsidRDefault="005063FA" w:rsidP="005063FA">
      <w:pPr>
        <w:spacing w:after="0" w:line="240" w:lineRule="auto"/>
        <w:rPr>
          <w:rFonts w:eastAsia="Times New Roman" w:cstheme="minorHAnsi"/>
          <w:sz w:val="28"/>
          <w:szCs w:val="28"/>
          <w:lang w:eastAsia="en-CA"/>
        </w:rPr>
      </w:pPr>
    </w:p>
    <w:p w14:paraId="0EB93A7C" w14:textId="26B6449D" w:rsidR="005063FA" w:rsidRPr="005063FA" w:rsidRDefault="005063FA" w:rsidP="005063FA">
      <w:pPr>
        <w:spacing w:after="0" w:line="240" w:lineRule="auto"/>
        <w:rPr>
          <w:rFonts w:eastAsia="Times New Roman" w:cstheme="minorHAnsi"/>
          <w:sz w:val="28"/>
          <w:szCs w:val="28"/>
          <w:lang w:eastAsia="en-CA"/>
        </w:rPr>
      </w:pPr>
      <w:r w:rsidRPr="005063FA">
        <w:rPr>
          <w:rFonts w:eastAsia="Times New Roman" w:cstheme="minorHAnsi"/>
          <w:sz w:val="28"/>
          <w:szCs w:val="28"/>
          <w:lang w:eastAsia="en-CA"/>
        </w:rPr>
        <w:t xml:space="preserve">The Native Women’s Association of Canada 's </w:t>
      </w:r>
      <w:hyperlink r:id="rId47" w:history="1">
        <w:r w:rsidRPr="001C71C3">
          <w:rPr>
            <w:rStyle w:val="Hyperlink"/>
            <w:rFonts w:eastAsia="Times New Roman" w:cstheme="minorHAnsi"/>
            <w:sz w:val="28"/>
            <w:szCs w:val="28"/>
            <w:lang w:eastAsia="en-CA"/>
          </w:rPr>
          <w:t>website</w:t>
        </w:r>
      </w:hyperlink>
      <w:r w:rsidRPr="005063FA">
        <w:rPr>
          <w:rFonts w:eastAsia="Times New Roman" w:cstheme="minorHAnsi"/>
          <w:sz w:val="28"/>
          <w:szCs w:val="28"/>
          <w:lang w:eastAsia="en-CA"/>
        </w:rPr>
        <w:t xml:space="preserve"> offers information on how you can join the movement to have no more missing or murdered Indigenous women and girls in Canada.</w:t>
      </w:r>
    </w:p>
    <w:p w14:paraId="0710A34D" w14:textId="77777777" w:rsidR="00F22E11" w:rsidRDefault="00F22E11" w:rsidP="00F22E11"/>
    <w:p w14:paraId="0C51351D" w14:textId="77777777" w:rsidR="00771EFE" w:rsidRDefault="00771EFE">
      <w:pPr>
        <w:rPr>
          <w:rFonts w:asciiTheme="majorHAnsi" w:eastAsiaTheme="majorEastAsia" w:hAnsiTheme="majorHAnsi" w:cstheme="majorBidi"/>
          <w:color w:val="2F5496" w:themeColor="accent1" w:themeShade="BF"/>
          <w:sz w:val="26"/>
          <w:szCs w:val="26"/>
        </w:rPr>
      </w:pPr>
      <w:r>
        <w:br w:type="page"/>
      </w:r>
    </w:p>
    <w:p w14:paraId="3E6D7E8E" w14:textId="434A1695" w:rsidR="00771DAF" w:rsidRDefault="00771DAF" w:rsidP="00771DAF">
      <w:pPr>
        <w:pStyle w:val="Heading2"/>
      </w:pPr>
      <w:r>
        <w:lastRenderedPageBreak/>
        <w:t>December 9</w:t>
      </w:r>
    </w:p>
    <w:p w14:paraId="3943D544" w14:textId="77777777" w:rsidR="00771DAF" w:rsidRDefault="00771DAF" w:rsidP="00771DAF"/>
    <w:p w14:paraId="7C317DED" w14:textId="5614D503" w:rsidR="00F84064" w:rsidRDefault="007B4C1A" w:rsidP="00771DAF">
      <w:r>
        <w:rPr>
          <w:noProof/>
        </w:rPr>
        <w:drawing>
          <wp:inline distT="0" distB="0" distL="0" distR="0" wp14:anchorId="783CB040" wp14:editId="5E8067D9">
            <wp:extent cx="5081158" cy="5081158"/>
            <wp:effectExtent l="0" t="0" r="5715" b="5715"/>
            <wp:docPr id="1458741406" name="Picture 6" descr="Word image that says Zonta Says No to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41406" name="Picture 6" descr="Word image that says Zonta Says No to Violence Against Women"/>
                    <pic:cNvPicPr/>
                  </pic:nvPicPr>
                  <pic:blipFill>
                    <a:blip r:embed="rId19">
                      <a:extLst>
                        <a:ext uri="{28A0092B-C50C-407E-A947-70E740481C1C}">
                          <a14:useLocalDpi xmlns:a14="http://schemas.microsoft.com/office/drawing/2010/main" val="0"/>
                        </a:ext>
                      </a:extLst>
                    </a:blip>
                    <a:stretch>
                      <a:fillRect/>
                    </a:stretch>
                  </pic:blipFill>
                  <pic:spPr>
                    <a:xfrm>
                      <a:off x="0" y="0"/>
                      <a:ext cx="5081158" cy="5081158"/>
                    </a:xfrm>
                    <a:prstGeom prst="rect">
                      <a:avLst/>
                    </a:prstGeom>
                  </pic:spPr>
                </pic:pic>
              </a:graphicData>
            </a:graphic>
          </wp:inline>
        </w:drawing>
      </w:r>
    </w:p>
    <w:p w14:paraId="5BAB268A" w14:textId="77777777" w:rsidR="007648FD" w:rsidRPr="007648FD" w:rsidRDefault="007648FD" w:rsidP="007648FD">
      <w:pPr>
        <w:spacing w:after="0" w:line="240" w:lineRule="auto"/>
        <w:rPr>
          <w:rFonts w:eastAsia="Times New Roman" w:cstheme="minorHAnsi"/>
          <w:sz w:val="28"/>
          <w:szCs w:val="28"/>
          <w:lang w:eastAsia="en-CA"/>
        </w:rPr>
      </w:pPr>
      <w:r w:rsidRPr="007648FD">
        <w:rPr>
          <w:rFonts w:eastAsia="Times New Roman" w:cstheme="minorHAnsi"/>
          <w:sz w:val="28"/>
          <w:szCs w:val="28"/>
          <w:lang w:eastAsia="en-CA"/>
        </w:rPr>
        <w:t>As we near the end of the 16 Days of Activism campaign, we invite you to join the movement to prevent gender-based violence. Add your voice to ours in calling for the violence and the silence to end. Here are some ways you can help:</w:t>
      </w:r>
    </w:p>
    <w:p w14:paraId="4FF26089" w14:textId="6055B1E9" w:rsidR="007648FD" w:rsidRPr="007648FD" w:rsidRDefault="007648FD" w:rsidP="00973667">
      <w:pPr>
        <w:spacing w:after="0" w:line="240" w:lineRule="auto"/>
        <w:ind w:left="720"/>
        <w:rPr>
          <w:rFonts w:eastAsia="Times New Roman" w:cstheme="minorHAnsi"/>
          <w:sz w:val="28"/>
          <w:szCs w:val="28"/>
          <w:lang w:eastAsia="en-CA"/>
        </w:rPr>
      </w:pPr>
      <w:r w:rsidRPr="007648FD">
        <w:rPr>
          <w:rFonts w:eastAsia="Times New Roman" w:cstheme="minorHAnsi"/>
          <w:sz w:val="28"/>
          <w:szCs w:val="28"/>
          <w:lang w:eastAsia="en-CA"/>
        </w:rPr>
        <w:t xml:space="preserve">• Amplify our messages on Facebook and consider joining our </w:t>
      </w:r>
      <w:hyperlink r:id="rId48" w:history="1">
        <w:r w:rsidRPr="007B7742">
          <w:rPr>
            <w:rStyle w:val="Hyperlink"/>
            <w:rFonts w:eastAsia="Times New Roman" w:cstheme="minorHAnsi"/>
            <w:sz w:val="28"/>
            <w:szCs w:val="28"/>
            <w:lang w:eastAsia="en-CA"/>
          </w:rPr>
          <w:t>club</w:t>
        </w:r>
      </w:hyperlink>
      <w:r w:rsidR="007B7742">
        <w:rPr>
          <w:rFonts w:eastAsia="Times New Roman" w:cstheme="minorHAnsi"/>
          <w:sz w:val="28"/>
          <w:szCs w:val="28"/>
          <w:lang w:eastAsia="en-CA"/>
        </w:rPr>
        <w:t>.</w:t>
      </w:r>
      <w:r w:rsidRPr="007648FD">
        <w:rPr>
          <w:rFonts w:eastAsia="Times New Roman" w:cstheme="minorHAnsi"/>
          <w:sz w:val="28"/>
          <w:szCs w:val="28"/>
          <w:lang w:eastAsia="en-CA"/>
        </w:rPr>
        <w:t xml:space="preserve"> </w:t>
      </w:r>
    </w:p>
    <w:p w14:paraId="206E50E5" w14:textId="1D2AAF2D" w:rsidR="007648FD" w:rsidRPr="007648FD" w:rsidRDefault="007648FD" w:rsidP="00973667">
      <w:pPr>
        <w:spacing w:after="0" w:line="240" w:lineRule="auto"/>
        <w:ind w:left="720"/>
        <w:rPr>
          <w:rFonts w:eastAsia="Times New Roman" w:cstheme="minorHAnsi"/>
          <w:sz w:val="28"/>
          <w:szCs w:val="28"/>
          <w:lang w:eastAsia="en-CA"/>
        </w:rPr>
      </w:pPr>
      <w:r w:rsidRPr="007648FD">
        <w:rPr>
          <w:rFonts w:eastAsia="Times New Roman" w:cstheme="minorHAnsi"/>
          <w:sz w:val="28"/>
          <w:szCs w:val="28"/>
          <w:lang w:eastAsia="en-CA"/>
        </w:rPr>
        <w:t xml:space="preserve">• Become a </w:t>
      </w:r>
      <w:hyperlink r:id="rId49" w:history="1">
        <w:r w:rsidRPr="00636F87">
          <w:rPr>
            <w:rStyle w:val="Hyperlink"/>
            <w:rFonts w:eastAsia="Times New Roman" w:cstheme="minorHAnsi"/>
            <w:sz w:val="28"/>
            <w:szCs w:val="28"/>
            <w:lang w:eastAsia="en-CA"/>
          </w:rPr>
          <w:t>donor</w:t>
        </w:r>
      </w:hyperlink>
      <w:r w:rsidRPr="007648FD">
        <w:rPr>
          <w:rFonts w:eastAsia="Times New Roman" w:cstheme="minorHAnsi"/>
          <w:sz w:val="28"/>
          <w:szCs w:val="28"/>
          <w:lang w:eastAsia="en-CA"/>
        </w:rPr>
        <w:t xml:space="preserve"> to support our efforts.</w:t>
      </w:r>
    </w:p>
    <w:p w14:paraId="432234F6" w14:textId="77777777" w:rsidR="007648FD" w:rsidRPr="007648FD" w:rsidRDefault="007648FD" w:rsidP="00973667">
      <w:pPr>
        <w:spacing w:after="0" w:line="240" w:lineRule="auto"/>
        <w:ind w:left="720"/>
        <w:rPr>
          <w:rFonts w:eastAsia="Times New Roman" w:cstheme="minorHAnsi"/>
          <w:sz w:val="28"/>
          <w:szCs w:val="28"/>
          <w:lang w:eastAsia="en-CA"/>
        </w:rPr>
      </w:pPr>
      <w:r w:rsidRPr="007648FD">
        <w:rPr>
          <w:rFonts w:eastAsia="Times New Roman" w:cstheme="minorHAnsi"/>
          <w:sz w:val="28"/>
          <w:szCs w:val="28"/>
          <w:lang w:eastAsia="en-CA"/>
        </w:rPr>
        <w:t>• Write to your provincial MPP and city councillor’s office to demand more significant funding for organizations directly supporting survivors.</w:t>
      </w:r>
    </w:p>
    <w:p w14:paraId="12569E0E" w14:textId="29F22E27" w:rsidR="007648FD" w:rsidRPr="007648FD" w:rsidRDefault="007648FD" w:rsidP="00973667">
      <w:pPr>
        <w:spacing w:after="0" w:line="240" w:lineRule="auto"/>
        <w:ind w:left="720"/>
        <w:rPr>
          <w:rFonts w:eastAsia="Times New Roman" w:cstheme="minorHAnsi"/>
          <w:sz w:val="28"/>
          <w:szCs w:val="28"/>
          <w:lang w:eastAsia="en-CA"/>
        </w:rPr>
      </w:pPr>
      <w:r w:rsidRPr="007648FD">
        <w:rPr>
          <w:rFonts w:eastAsia="Times New Roman" w:cstheme="minorHAnsi"/>
          <w:sz w:val="28"/>
          <w:szCs w:val="28"/>
          <w:lang w:eastAsia="en-CA"/>
        </w:rPr>
        <w:t xml:space="preserve">• Check out and share campaigns, such as </w:t>
      </w:r>
      <w:hyperlink r:id="rId50" w:history="1">
        <w:r w:rsidRPr="008E1E2F">
          <w:rPr>
            <w:rStyle w:val="Hyperlink"/>
            <w:rFonts w:eastAsia="Times New Roman" w:cstheme="minorHAnsi"/>
            <w:sz w:val="28"/>
            <w:szCs w:val="28"/>
            <w:lang w:eastAsia="en-CA"/>
          </w:rPr>
          <w:t>DRAW THE LINE</w:t>
        </w:r>
      </w:hyperlink>
      <w:r w:rsidRPr="007648FD">
        <w:rPr>
          <w:rFonts w:eastAsia="Times New Roman" w:cstheme="minorHAnsi"/>
          <w:sz w:val="28"/>
          <w:szCs w:val="28"/>
          <w:lang w:eastAsia="en-CA"/>
        </w:rPr>
        <w:t>, that can help bystanders identify and intervene when necessary</w:t>
      </w:r>
    </w:p>
    <w:p w14:paraId="504F29E5" w14:textId="77777777" w:rsidR="00771DAF" w:rsidRPr="007648FD" w:rsidRDefault="00771DAF" w:rsidP="00973667">
      <w:pPr>
        <w:ind w:left="720"/>
        <w:rPr>
          <w:rFonts w:cstheme="minorHAnsi"/>
          <w:sz w:val="28"/>
          <w:szCs w:val="28"/>
        </w:rPr>
      </w:pPr>
    </w:p>
    <w:p w14:paraId="41633BE1" w14:textId="77777777" w:rsidR="000D35A5" w:rsidRDefault="000D35A5">
      <w:pPr>
        <w:rPr>
          <w:rFonts w:asciiTheme="majorHAnsi" w:eastAsiaTheme="majorEastAsia" w:hAnsiTheme="majorHAnsi" w:cstheme="majorBidi"/>
          <w:color w:val="2F5496" w:themeColor="accent1" w:themeShade="BF"/>
          <w:sz w:val="26"/>
          <w:szCs w:val="26"/>
        </w:rPr>
      </w:pPr>
      <w:r>
        <w:br w:type="page"/>
      </w:r>
    </w:p>
    <w:p w14:paraId="3E97EF2A" w14:textId="0BEA9503" w:rsidR="00771DAF" w:rsidRDefault="00771DAF" w:rsidP="00771DAF">
      <w:pPr>
        <w:pStyle w:val="Heading2"/>
      </w:pPr>
      <w:r>
        <w:lastRenderedPageBreak/>
        <w:t>December 10</w:t>
      </w:r>
    </w:p>
    <w:p w14:paraId="3CC9D584" w14:textId="77777777" w:rsidR="000D35A5" w:rsidRPr="000D35A5" w:rsidRDefault="000D35A5" w:rsidP="000D35A5"/>
    <w:p w14:paraId="0AE46ACB" w14:textId="0FC4024C" w:rsidR="00D47D49" w:rsidRDefault="00D47D49" w:rsidP="008E337D">
      <w:pPr>
        <w:spacing w:after="0" w:line="240" w:lineRule="auto"/>
        <w:rPr>
          <w:rFonts w:eastAsia="Times New Roman" w:cstheme="minorHAnsi"/>
          <w:sz w:val="28"/>
          <w:szCs w:val="28"/>
          <w:lang w:eastAsia="en-CA"/>
        </w:rPr>
      </w:pPr>
      <w:r>
        <w:rPr>
          <w:rFonts w:eastAsia="Times New Roman" w:cstheme="minorHAnsi"/>
          <w:noProof/>
          <w:sz w:val="28"/>
          <w:szCs w:val="28"/>
          <w:lang w:eastAsia="en-CA"/>
        </w:rPr>
        <w:drawing>
          <wp:inline distT="0" distB="0" distL="0" distR="0" wp14:anchorId="6D98E3AA" wp14:editId="1C54531A">
            <wp:extent cx="5943600" cy="3072765"/>
            <wp:effectExtent l="0" t="0" r="0" b="0"/>
            <wp:docPr id="1730641596" name="Picture 7"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41596" name="Picture 7" descr="A screenshot of a gam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943600" cy="3072765"/>
                    </a:xfrm>
                    <a:prstGeom prst="rect">
                      <a:avLst/>
                    </a:prstGeom>
                  </pic:spPr>
                </pic:pic>
              </a:graphicData>
            </a:graphic>
          </wp:inline>
        </w:drawing>
      </w:r>
    </w:p>
    <w:p w14:paraId="286B486E" w14:textId="77777777" w:rsidR="00D47D49" w:rsidRDefault="00D47D49" w:rsidP="008E337D">
      <w:pPr>
        <w:spacing w:after="0" w:line="240" w:lineRule="auto"/>
        <w:rPr>
          <w:rFonts w:eastAsia="Times New Roman" w:cstheme="minorHAnsi"/>
          <w:sz w:val="28"/>
          <w:szCs w:val="28"/>
          <w:lang w:eastAsia="en-CA"/>
        </w:rPr>
      </w:pPr>
    </w:p>
    <w:p w14:paraId="0B0AD050" w14:textId="77E1B1B4" w:rsidR="008E337D" w:rsidRPr="008E337D" w:rsidRDefault="008E337D" w:rsidP="008E337D">
      <w:pPr>
        <w:spacing w:after="0" w:line="240" w:lineRule="auto"/>
        <w:rPr>
          <w:rFonts w:eastAsia="Times New Roman" w:cstheme="minorHAnsi"/>
          <w:sz w:val="28"/>
          <w:szCs w:val="28"/>
          <w:lang w:eastAsia="en-CA"/>
        </w:rPr>
      </w:pPr>
      <w:r w:rsidRPr="008E337D">
        <w:rPr>
          <w:rFonts w:eastAsia="Times New Roman" w:cstheme="minorHAnsi"/>
          <w:sz w:val="28"/>
          <w:szCs w:val="28"/>
          <w:lang w:eastAsia="en-CA"/>
        </w:rPr>
        <w:t>Today marks the 7</w:t>
      </w:r>
      <w:r w:rsidR="008E1E2F">
        <w:rPr>
          <w:rFonts w:eastAsia="Times New Roman" w:cstheme="minorHAnsi"/>
          <w:sz w:val="28"/>
          <w:szCs w:val="28"/>
          <w:lang w:eastAsia="en-CA"/>
        </w:rPr>
        <w:t>6</w:t>
      </w:r>
      <w:r w:rsidRPr="008E337D">
        <w:rPr>
          <w:rFonts w:eastAsia="Times New Roman" w:cstheme="minorHAnsi"/>
          <w:sz w:val="28"/>
          <w:szCs w:val="28"/>
          <w:lang w:eastAsia="en-CA"/>
        </w:rPr>
        <w:t xml:space="preserve">th anniversary of one of the world's most groundbreaking global pledges: the Universal Declaration of Human Rights. This landmark document enshrines the inalienable rights that everyone is entitled to as a human being - regardless of race, colour, religion, sex, language, political or other opinion, national or social origin, property, birth or other status. Did you know it was authored by Canadian legal scholar John Humphrey? </w:t>
      </w:r>
    </w:p>
    <w:p w14:paraId="739767B1" w14:textId="6BE00346" w:rsidR="008E337D" w:rsidRPr="008E337D" w:rsidRDefault="008E337D" w:rsidP="008E337D">
      <w:pPr>
        <w:spacing w:after="0" w:line="240" w:lineRule="auto"/>
        <w:rPr>
          <w:rFonts w:eastAsia="Times New Roman" w:cstheme="minorHAnsi"/>
          <w:sz w:val="28"/>
          <w:szCs w:val="28"/>
          <w:lang w:eastAsia="en-CA"/>
        </w:rPr>
      </w:pPr>
      <w:r w:rsidRPr="008E337D">
        <w:rPr>
          <w:rFonts w:eastAsia="Times New Roman" w:cstheme="minorHAnsi"/>
          <w:sz w:val="28"/>
          <w:szCs w:val="28"/>
          <w:lang w:eastAsia="en-CA"/>
        </w:rPr>
        <w:br/>
        <w:t xml:space="preserve">The Zonta Club of Ottawa supports the Declaration and invites you to join us in fighting the discrimination that many women and girls still face based on sex and gender. Contact us via Facebook Messenger or visit our </w:t>
      </w:r>
      <w:hyperlink r:id="rId52" w:history="1">
        <w:r w:rsidRPr="000D35A5">
          <w:rPr>
            <w:rStyle w:val="Hyperlink"/>
            <w:rFonts w:eastAsia="Times New Roman" w:cstheme="minorHAnsi"/>
            <w:sz w:val="28"/>
            <w:szCs w:val="28"/>
            <w:lang w:eastAsia="en-CA"/>
          </w:rPr>
          <w:t>website</w:t>
        </w:r>
      </w:hyperlink>
      <w:r w:rsidRPr="008E337D">
        <w:rPr>
          <w:rFonts w:eastAsia="Times New Roman" w:cstheme="minorHAnsi"/>
          <w:sz w:val="28"/>
          <w:szCs w:val="28"/>
          <w:lang w:eastAsia="en-CA"/>
        </w:rPr>
        <w:t xml:space="preserve"> to learn more about our local and global efforts</w:t>
      </w:r>
      <w:r w:rsidR="00D47D49">
        <w:rPr>
          <w:rFonts w:eastAsia="Times New Roman" w:cstheme="minorHAnsi"/>
          <w:sz w:val="28"/>
          <w:szCs w:val="28"/>
          <w:lang w:eastAsia="en-CA"/>
        </w:rPr>
        <w:t>.</w:t>
      </w:r>
    </w:p>
    <w:p w14:paraId="709E1842" w14:textId="77777777" w:rsidR="00771DAF" w:rsidRPr="00771DAF" w:rsidRDefault="00771DAF" w:rsidP="00771DAF"/>
    <w:p w14:paraId="21DCBF8E" w14:textId="77777777" w:rsidR="00771DAF" w:rsidRDefault="00771DAF" w:rsidP="00771DAF"/>
    <w:p w14:paraId="17E18F7B" w14:textId="77777777" w:rsidR="00771EFE" w:rsidRDefault="00771EFE">
      <w:pPr>
        <w:rPr>
          <w:rFonts w:asciiTheme="majorHAnsi" w:eastAsiaTheme="majorEastAsia" w:hAnsiTheme="majorHAnsi" w:cstheme="majorBidi"/>
          <w:color w:val="2F5496" w:themeColor="accent1" w:themeShade="BF"/>
          <w:sz w:val="26"/>
          <w:szCs w:val="26"/>
        </w:rPr>
      </w:pPr>
      <w:r>
        <w:br w:type="page"/>
      </w:r>
    </w:p>
    <w:p w14:paraId="0F7A5900" w14:textId="2A9B037D" w:rsidR="005B2860" w:rsidRDefault="005B2860" w:rsidP="005B2860">
      <w:pPr>
        <w:pStyle w:val="Heading2"/>
      </w:pPr>
      <w:r>
        <w:lastRenderedPageBreak/>
        <w:t>November 27 (Alternate</w:t>
      </w:r>
      <w:r w:rsidR="00F12B2D">
        <w:t xml:space="preserve"> wording</w:t>
      </w:r>
      <w:r>
        <w:t>)</w:t>
      </w:r>
    </w:p>
    <w:p w14:paraId="2E121A02" w14:textId="77777777" w:rsidR="005B2860" w:rsidRDefault="005B2860" w:rsidP="005B2860"/>
    <w:p w14:paraId="4CFC5DA3" w14:textId="77777777" w:rsidR="005B2860" w:rsidRDefault="005B2860" w:rsidP="005B2860"/>
    <w:p w14:paraId="2CC1EEEC" w14:textId="77777777" w:rsidR="00F12B2D" w:rsidRDefault="00F12B2D" w:rsidP="005B2860"/>
    <w:p w14:paraId="068B74EC" w14:textId="77777777" w:rsidR="00F12B2D" w:rsidRDefault="00F12B2D" w:rsidP="005B2860"/>
    <w:p w14:paraId="72EAACCE" w14:textId="2FF44A41" w:rsidR="00771EFE" w:rsidRDefault="00771EFE" w:rsidP="00EF627B">
      <w:pPr>
        <w:autoSpaceDE w:val="0"/>
        <w:autoSpaceDN w:val="0"/>
        <w:adjustRightInd w:val="0"/>
        <w:spacing w:after="0" w:line="240" w:lineRule="auto"/>
        <w:rPr>
          <w:sz w:val="28"/>
          <w:szCs w:val="28"/>
        </w:rPr>
      </w:pPr>
      <w:r>
        <w:rPr>
          <w:noProof/>
          <w:sz w:val="28"/>
          <w:szCs w:val="28"/>
        </w:rPr>
        <w:drawing>
          <wp:inline distT="0" distB="0" distL="0" distR="0" wp14:anchorId="49D17D59" wp14:editId="04C2A217">
            <wp:extent cx="2036716" cy="2036716"/>
            <wp:effectExtent l="0" t="0" r="1905" b="1905"/>
            <wp:docPr id="747612254" name="Picture 1" descr="A poster with a globe and text describing how climate change is a risk factor for gender-based violenc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92230" name="Picture 1" descr="A poster with a globe and text describing how climate change is a risk factor for gender-based violence &#10;&#10;"/>
                    <pic:cNvPicPr/>
                  </pic:nvPicPr>
                  <pic:blipFill>
                    <a:blip r:embed="rId17">
                      <a:extLst>
                        <a:ext uri="{28A0092B-C50C-407E-A947-70E740481C1C}">
                          <a14:useLocalDpi xmlns:a14="http://schemas.microsoft.com/office/drawing/2010/main" val="0"/>
                        </a:ext>
                      </a:extLst>
                    </a:blip>
                    <a:stretch>
                      <a:fillRect/>
                    </a:stretch>
                  </pic:blipFill>
                  <pic:spPr>
                    <a:xfrm>
                      <a:off x="0" y="0"/>
                      <a:ext cx="2036716" cy="2036716"/>
                    </a:xfrm>
                    <a:prstGeom prst="rect">
                      <a:avLst/>
                    </a:prstGeom>
                  </pic:spPr>
                </pic:pic>
              </a:graphicData>
            </a:graphic>
          </wp:inline>
        </w:drawing>
      </w:r>
    </w:p>
    <w:p w14:paraId="7D867748" w14:textId="77777777" w:rsidR="00771EFE" w:rsidRDefault="00771EFE" w:rsidP="00EF627B">
      <w:pPr>
        <w:autoSpaceDE w:val="0"/>
        <w:autoSpaceDN w:val="0"/>
        <w:adjustRightInd w:val="0"/>
        <w:spacing w:after="0" w:line="240" w:lineRule="auto"/>
        <w:rPr>
          <w:sz w:val="28"/>
          <w:szCs w:val="28"/>
        </w:rPr>
      </w:pPr>
    </w:p>
    <w:p w14:paraId="55F8C3EC" w14:textId="1E8BC3FE" w:rsidR="00EF627B" w:rsidRDefault="00F12B2D" w:rsidP="00EF627B">
      <w:pPr>
        <w:autoSpaceDE w:val="0"/>
        <w:autoSpaceDN w:val="0"/>
        <w:adjustRightInd w:val="0"/>
        <w:spacing w:after="0" w:line="240" w:lineRule="auto"/>
        <w:rPr>
          <w:sz w:val="28"/>
          <w:szCs w:val="28"/>
        </w:rPr>
      </w:pPr>
      <w:r>
        <w:rPr>
          <w:sz w:val="28"/>
          <w:szCs w:val="28"/>
        </w:rPr>
        <w:t>The Zonta Club of Ottawa, Canada plans to launch a climate justice education program for our members and our networks.</w:t>
      </w:r>
      <w:r w:rsidR="00414DE8">
        <w:rPr>
          <w:sz w:val="28"/>
          <w:szCs w:val="28"/>
        </w:rPr>
        <w:t xml:space="preserve"> We are first educating ourselves by participating in local events, including those of </w:t>
      </w:r>
      <w:hyperlink r:id="rId53" w:history="1">
        <w:r w:rsidR="00E22239" w:rsidRPr="00E22239">
          <w:rPr>
            <w:rStyle w:val="Hyperlink"/>
            <w:sz w:val="28"/>
            <w:szCs w:val="28"/>
          </w:rPr>
          <w:t>Ecology Ottawa</w:t>
        </w:r>
      </w:hyperlink>
      <w:r w:rsidR="00EF627B">
        <w:rPr>
          <w:sz w:val="28"/>
          <w:szCs w:val="28"/>
        </w:rPr>
        <w:t xml:space="preserve">. Stay tuned for more details in the coming months and </w:t>
      </w:r>
      <w:r w:rsidR="00EF627B">
        <w:rPr>
          <w:rFonts w:cstheme="minorHAnsi"/>
          <w:sz w:val="28"/>
          <w:szCs w:val="28"/>
        </w:rPr>
        <w:t>reach out to us via Facebook Messenger if you’re interested in joining us in our learning</w:t>
      </w:r>
      <w:r w:rsidR="000358BE">
        <w:rPr>
          <w:rFonts w:cstheme="minorHAnsi"/>
          <w:sz w:val="28"/>
          <w:szCs w:val="28"/>
        </w:rPr>
        <w:t>s</w:t>
      </w:r>
      <w:r w:rsidR="00EF627B">
        <w:rPr>
          <w:sz w:val="28"/>
          <w:szCs w:val="28"/>
        </w:rPr>
        <w:t xml:space="preserve">! </w:t>
      </w:r>
    </w:p>
    <w:p w14:paraId="4E3BA5EE" w14:textId="77777777" w:rsidR="005B2860" w:rsidRPr="00771DAF" w:rsidRDefault="005B2860" w:rsidP="00771DAF"/>
    <w:sectPr w:rsidR="005B2860" w:rsidRPr="00771DA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51390"/>
    <w:multiLevelType w:val="hybridMultilevel"/>
    <w:tmpl w:val="FD0AFEEC"/>
    <w:lvl w:ilvl="0" w:tplc="45C86932">
      <w:start w:val="1"/>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31B5359"/>
    <w:multiLevelType w:val="hybridMultilevel"/>
    <w:tmpl w:val="DCC4EC5E"/>
    <w:lvl w:ilvl="0" w:tplc="165642D2">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F83456C"/>
    <w:multiLevelType w:val="multilevel"/>
    <w:tmpl w:val="03DE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5B5FD0"/>
    <w:multiLevelType w:val="multilevel"/>
    <w:tmpl w:val="CF069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9966477">
    <w:abstractNumId w:val="0"/>
  </w:num>
  <w:num w:numId="2" w16cid:durableId="1186477059">
    <w:abstractNumId w:val="1"/>
  </w:num>
  <w:num w:numId="3" w16cid:durableId="933975363">
    <w:abstractNumId w:val="3"/>
  </w:num>
  <w:num w:numId="4" w16cid:durableId="17502330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DAF"/>
    <w:rsid w:val="00000E48"/>
    <w:rsid w:val="000145C9"/>
    <w:rsid w:val="00032BA7"/>
    <w:rsid w:val="0003303A"/>
    <w:rsid w:val="00035660"/>
    <w:rsid w:val="000358BE"/>
    <w:rsid w:val="00046763"/>
    <w:rsid w:val="00050ECC"/>
    <w:rsid w:val="000529B8"/>
    <w:rsid w:val="000558BB"/>
    <w:rsid w:val="00057191"/>
    <w:rsid w:val="0006200B"/>
    <w:rsid w:val="0007152C"/>
    <w:rsid w:val="00071B28"/>
    <w:rsid w:val="00086BC0"/>
    <w:rsid w:val="000921D9"/>
    <w:rsid w:val="000B7400"/>
    <w:rsid w:val="000C1BDC"/>
    <w:rsid w:val="000D1AA6"/>
    <w:rsid w:val="000D35A5"/>
    <w:rsid w:val="000D6866"/>
    <w:rsid w:val="000F2988"/>
    <w:rsid w:val="000F449C"/>
    <w:rsid w:val="001021D6"/>
    <w:rsid w:val="001061E0"/>
    <w:rsid w:val="0013680C"/>
    <w:rsid w:val="00137BD0"/>
    <w:rsid w:val="001811A7"/>
    <w:rsid w:val="00182F56"/>
    <w:rsid w:val="0019295A"/>
    <w:rsid w:val="001A78D2"/>
    <w:rsid w:val="001B0113"/>
    <w:rsid w:val="001C5DAB"/>
    <w:rsid w:val="001C71C3"/>
    <w:rsid w:val="001C73FB"/>
    <w:rsid w:val="001D3B78"/>
    <w:rsid w:val="001D465A"/>
    <w:rsid w:val="001E3B2A"/>
    <w:rsid w:val="001E69EB"/>
    <w:rsid w:val="001F1C12"/>
    <w:rsid w:val="001F4C49"/>
    <w:rsid w:val="001F4C74"/>
    <w:rsid w:val="002029C0"/>
    <w:rsid w:val="00204286"/>
    <w:rsid w:val="002161BF"/>
    <w:rsid w:val="002169B8"/>
    <w:rsid w:val="00230859"/>
    <w:rsid w:val="0023313A"/>
    <w:rsid w:val="00252748"/>
    <w:rsid w:val="0025691C"/>
    <w:rsid w:val="002628AA"/>
    <w:rsid w:val="00266064"/>
    <w:rsid w:val="002761E1"/>
    <w:rsid w:val="00280595"/>
    <w:rsid w:val="00291BD3"/>
    <w:rsid w:val="0029797E"/>
    <w:rsid w:val="002A2B34"/>
    <w:rsid w:val="002A489E"/>
    <w:rsid w:val="002A7F0C"/>
    <w:rsid w:val="002B0286"/>
    <w:rsid w:val="002F4B97"/>
    <w:rsid w:val="00312049"/>
    <w:rsid w:val="00316056"/>
    <w:rsid w:val="00317E03"/>
    <w:rsid w:val="00323B30"/>
    <w:rsid w:val="00324D33"/>
    <w:rsid w:val="00327466"/>
    <w:rsid w:val="00340538"/>
    <w:rsid w:val="00342A99"/>
    <w:rsid w:val="00342B00"/>
    <w:rsid w:val="00356CBB"/>
    <w:rsid w:val="00360D9F"/>
    <w:rsid w:val="00367590"/>
    <w:rsid w:val="00372631"/>
    <w:rsid w:val="0038173E"/>
    <w:rsid w:val="00381EC3"/>
    <w:rsid w:val="00384973"/>
    <w:rsid w:val="00384DB9"/>
    <w:rsid w:val="0039354B"/>
    <w:rsid w:val="00395BEC"/>
    <w:rsid w:val="003A198C"/>
    <w:rsid w:val="003B2B12"/>
    <w:rsid w:val="003C1BAB"/>
    <w:rsid w:val="003E0BB8"/>
    <w:rsid w:val="003E0E5E"/>
    <w:rsid w:val="003F6A0A"/>
    <w:rsid w:val="003F78E1"/>
    <w:rsid w:val="003F7B56"/>
    <w:rsid w:val="00405EBE"/>
    <w:rsid w:val="00406A57"/>
    <w:rsid w:val="00411B75"/>
    <w:rsid w:val="0041299E"/>
    <w:rsid w:val="00414DE8"/>
    <w:rsid w:val="00432AF1"/>
    <w:rsid w:val="004508F1"/>
    <w:rsid w:val="00453D38"/>
    <w:rsid w:val="00457588"/>
    <w:rsid w:val="004644A2"/>
    <w:rsid w:val="004677D0"/>
    <w:rsid w:val="0049416D"/>
    <w:rsid w:val="00496F56"/>
    <w:rsid w:val="00497A77"/>
    <w:rsid w:val="004A28F4"/>
    <w:rsid w:val="004A40B4"/>
    <w:rsid w:val="004B2D19"/>
    <w:rsid w:val="004C4FEB"/>
    <w:rsid w:val="004C735B"/>
    <w:rsid w:val="004C7E8F"/>
    <w:rsid w:val="004D2861"/>
    <w:rsid w:val="004D41D1"/>
    <w:rsid w:val="004D4258"/>
    <w:rsid w:val="004D6D7E"/>
    <w:rsid w:val="004D702E"/>
    <w:rsid w:val="004D75D8"/>
    <w:rsid w:val="004E4809"/>
    <w:rsid w:val="004E5652"/>
    <w:rsid w:val="00500F01"/>
    <w:rsid w:val="00505F94"/>
    <w:rsid w:val="005063FA"/>
    <w:rsid w:val="00510ACC"/>
    <w:rsid w:val="00513F9D"/>
    <w:rsid w:val="005148AA"/>
    <w:rsid w:val="00520387"/>
    <w:rsid w:val="00520D10"/>
    <w:rsid w:val="00521114"/>
    <w:rsid w:val="00524DB2"/>
    <w:rsid w:val="00526199"/>
    <w:rsid w:val="005362D8"/>
    <w:rsid w:val="00536612"/>
    <w:rsid w:val="00537220"/>
    <w:rsid w:val="00537796"/>
    <w:rsid w:val="00537FDC"/>
    <w:rsid w:val="00542C2D"/>
    <w:rsid w:val="00547194"/>
    <w:rsid w:val="00562EAA"/>
    <w:rsid w:val="00581C28"/>
    <w:rsid w:val="00584C8D"/>
    <w:rsid w:val="00594132"/>
    <w:rsid w:val="00596342"/>
    <w:rsid w:val="005A3372"/>
    <w:rsid w:val="005B2860"/>
    <w:rsid w:val="005B2F9A"/>
    <w:rsid w:val="005E76AF"/>
    <w:rsid w:val="005F297C"/>
    <w:rsid w:val="00602024"/>
    <w:rsid w:val="0063513F"/>
    <w:rsid w:val="00636F87"/>
    <w:rsid w:val="0064320E"/>
    <w:rsid w:val="00647167"/>
    <w:rsid w:val="006524ED"/>
    <w:rsid w:val="0065408A"/>
    <w:rsid w:val="00664EB7"/>
    <w:rsid w:val="00675532"/>
    <w:rsid w:val="00677DE3"/>
    <w:rsid w:val="00682873"/>
    <w:rsid w:val="00696E28"/>
    <w:rsid w:val="006B11BA"/>
    <w:rsid w:val="006C7836"/>
    <w:rsid w:val="006E0EC7"/>
    <w:rsid w:val="006F1CB9"/>
    <w:rsid w:val="00700725"/>
    <w:rsid w:val="007042BA"/>
    <w:rsid w:val="00721317"/>
    <w:rsid w:val="00742A33"/>
    <w:rsid w:val="00751DCF"/>
    <w:rsid w:val="007526A9"/>
    <w:rsid w:val="00756C5B"/>
    <w:rsid w:val="007648FD"/>
    <w:rsid w:val="00766EE2"/>
    <w:rsid w:val="007700CC"/>
    <w:rsid w:val="00771742"/>
    <w:rsid w:val="00771DAF"/>
    <w:rsid w:val="00771EFE"/>
    <w:rsid w:val="00782F13"/>
    <w:rsid w:val="007874F5"/>
    <w:rsid w:val="00791881"/>
    <w:rsid w:val="007A5D0C"/>
    <w:rsid w:val="007B4C1A"/>
    <w:rsid w:val="007B7742"/>
    <w:rsid w:val="007B7AD6"/>
    <w:rsid w:val="007C3209"/>
    <w:rsid w:val="007C4ADD"/>
    <w:rsid w:val="007C520D"/>
    <w:rsid w:val="007D4C3E"/>
    <w:rsid w:val="007D6E6B"/>
    <w:rsid w:val="007E185B"/>
    <w:rsid w:val="007F5205"/>
    <w:rsid w:val="00803D76"/>
    <w:rsid w:val="00806799"/>
    <w:rsid w:val="0081324E"/>
    <w:rsid w:val="0082235A"/>
    <w:rsid w:val="00833EF0"/>
    <w:rsid w:val="00837333"/>
    <w:rsid w:val="008515F9"/>
    <w:rsid w:val="00864FDE"/>
    <w:rsid w:val="00870CFB"/>
    <w:rsid w:val="00875605"/>
    <w:rsid w:val="00893024"/>
    <w:rsid w:val="00896B1D"/>
    <w:rsid w:val="008A24CC"/>
    <w:rsid w:val="008B0583"/>
    <w:rsid w:val="008C2634"/>
    <w:rsid w:val="008E1E2F"/>
    <w:rsid w:val="008E337D"/>
    <w:rsid w:val="008F07C9"/>
    <w:rsid w:val="008F570A"/>
    <w:rsid w:val="00900320"/>
    <w:rsid w:val="00911DE1"/>
    <w:rsid w:val="00914C4C"/>
    <w:rsid w:val="00915482"/>
    <w:rsid w:val="0092652F"/>
    <w:rsid w:val="00927C16"/>
    <w:rsid w:val="0093160A"/>
    <w:rsid w:val="0093360D"/>
    <w:rsid w:val="00935A39"/>
    <w:rsid w:val="0094498E"/>
    <w:rsid w:val="00945495"/>
    <w:rsid w:val="00962111"/>
    <w:rsid w:val="00973667"/>
    <w:rsid w:val="00973B9D"/>
    <w:rsid w:val="0098342B"/>
    <w:rsid w:val="009978C0"/>
    <w:rsid w:val="009A4EA3"/>
    <w:rsid w:val="009A7630"/>
    <w:rsid w:val="009B66AA"/>
    <w:rsid w:val="009C3222"/>
    <w:rsid w:val="009D0E6D"/>
    <w:rsid w:val="009D3AF9"/>
    <w:rsid w:val="009E1FF2"/>
    <w:rsid w:val="009E2AE9"/>
    <w:rsid w:val="009E7D46"/>
    <w:rsid w:val="009E7EAB"/>
    <w:rsid w:val="009F44D6"/>
    <w:rsid w:val="009F7558"/>
    <w:rsid w:val="00A049F6"/>
    <w:rsid w:val="00A23F80"/>
    <w:rsid w:val="00A261A0"/>
    <w:rsid w:val="00A34594"/>
    <w:rsid w:val="00A40B04"/>
    <w:rsid w:val="00A468CE"/>
    <w:rsid w:val="00A5222C"/>
    <w:rsid w:val="00A62743"/>
    <w:rsid w:val="00A75604"/>
    <w:rsid w:val="00A838E9"/>
    <w:rsid w:val="00A91DAC"/>
    <w:rsid w:val="00AB2DBB"/>
    <w:rsid w:val="00AB2F22"/>
    <w:rsid w:val="00AC07D1"/>
    <w:rsid w:val="00AC637E"/>
    <w:rsid w:val="00AD3CEA"/>
    <w:rsid w:val="00AE6CDE"/>
    <w:rsid w:val="00AF2C21"/>
    <w:rsid w:val="00B038A6"/>
    <w:rsid w:val="00B16D6E"/>
    <w:rsid w:val="00B26CA3"/>
    <w:rsid w:val="00B3003E"/>
    <w:rsid w:val="00B364B2"/>
    <w:rsid w:val="00B465F9"/>
    <w:rsid w:val="00B5378D"/>
    <w:rsid w:val="00B53AE3"/>
    <w:rsid w:val="00B64D8F"/>
    <w:rsid w:val="00B6705E"/>
    <w:rsid w:val="00B71170"/>
    <w:rsid w:val="00B75BE7"/>
    <w:rsid w:val="00B865D2"/>
    <w:rsid w:val="00B9654D"/>
    <w:rsid w:val="00BB377A"/>
    <w:rsid w:val="00BB63F0"/>
    <w:rsid w:val="00BD018A"/>
    <w:rsid w:val="00BD22E2"/>
    <w:rsid w:val="00BD31FA"/>
    <w:rsid w:val="00BD56E8"/>
    <w:rsid w:val="00BE25FA"/>
    <w:rsid w:val="00BF0D1F"/>
    <w:rsid w:val="00BF718F"/>
    <w:rsid w:val="00C00A85"/>
    <w:rsid w:val="00C00EA7"/>
    <w:rsid w:val="00C026E9"/>
    <w:rsid w:val="00C0403D"/>
    <w:rsid w:val="00C073B0"/>
    <w:rsid w:val="00C12DB3"/>
    <w:rsid w:val="00C1701F"/>
    <w:rsid w:val="00C1710F"/>
    <w:rsid w:val="00C20ECD"/>
    <w:rsid w:val="00C44ED7"/>
    <w:rsid w:val="00C6638A"/>
    <w:rsid w:val="00C75AD0"/>
    <w:rsid w:val="00C769F1"/>
    <w:rsid w:val="00C77E14"/>
    <w:rsid w:val="00C86543"/>
    <w:rsid w:val="00C87CAA"/>
    <w:rsid w:val="00C91E07"/>
    <w:rsid w:val="00C955C0"/>
    <w:rsid w:val="00CB2495"/>
    <w:rsid w:val="00CF4100"/>
    <w:rsid w:val="00D100A1"/>
    <w:rsid w:val="00D104E9"/>
    <w:rsid w:val="00D10574"/>
    <w:rsid w:val="00D26CC5"/>
    <w:rsid w:val="00D33063"/>
    <w:rsid w:val="00D375D4"/>
    <w:rsid w:val="00D37C90"/>
    <w:rsid w:val="00D37E1F"/>
    <w:rsid w:val="00D402A8"/>
    <w:rsid w:val="00D44D81"/>
    <w:rsid w:val="00D47D49"/>
    <w:rsid w:val="00D47F0A"/>
    <w:rsid w:val="00D66A2D"/>
    <w:rsid w:val="00D71388"/>
    <w:rsid w:val="00D73177"/>
    <w:rsid w:val="00D9142A"/>
    <w:rsid w:val="00D923D5"/>
    <w:rsid w:val="00D940A5"/>
    <w:rsid w:val="00D968AD"/>
    <w:rsid w:val="00DC1D03"/>
    <w:rsid w:val="00DC5A10"/>
    <w:rsid w:val="00DE41B0"/>
    <w:rsid w:val="00E01609"/>
    <w:rsid w:val="00E02E7B"/>
    <w:rsid w:val="00E110F3"/>
    <w:rsid w:val="00E11A87"/>
    <w:rsid w:val="00E13D35"/>
    <w:rsid w:val="00E14A35"/>
    <w:rsid w:val="00E1630D"/>
    <w:rsid w:val="00E1641D"/>
    <w:rsid w:val="00E22239"/>
    <w:rsid w:val="00E3378F"/>
    <w:rsid w:val="00E4503B"/>
    <w:rsid w:val="00E46607"/>
    <w:rsid w:val="00E523D8"/>
    <w:rsid w:val="00E61043"/>
    <w:rsid w:val="00E813F1"/>
    <w:rsid w:val="00E90CCD"/>
    <w:rsid w:val="00E938C3"/>
    <w:rsid w:val="00E95C3D"/>
    <w:rsid w:val="00EB2AD8"/>
    <w:rsid w:val="00EB31B6"/>
    <w:rsid w:val="00EB4E89"/>
    <w:rsid w:val="00EC22E3"/>
    <w:rsid w:val="00ED30AB"/>
    <w:rsid w:val="00ED4D05"/>
    <w:rsid w:val="00ED57BB"/>
    <w:rsid w:val="00ED5E09"/>
    <w:rsid w:val="00ED78DB"/>
    <w:rsid w:val="00EE27C2"/>
    <w:rsid w:val="00EE4EB2"/>
    <w:rsid w:val="00EE67E0"/>
    <w:rsid w:val="00EF1BCF"/>
    <w:rsid w:val="00EF627B"/>
    <w:rsid w:val="00F10603"/>
    <w:rsid w:val="00F12B2D"/>
    <w:rsid w:val="00F15385"/>
    <w:rsid w:val="00F22DF1"/>
    <w:rsid w:val="00F22E11"/>
    <w:rsid w:val="00F32AFB"/>
    <w:rsid w:val="00F37496"/>
    <w:rsid w:val="00F61846"/>
    <w:rsid w:val="00F73346"/>
    <w:rsid w:val="00F80EB8"/>
    <w:rsid w:val="00F84064"/>
    <w:rsid w:val="00F91297"/>
    <w:rsid w:val="00F93122"/>
    <w:rsid w:val="00FA3C43"/>
    <w:rsid w:val="00FA3DD0"/>
    <w:rsid w:val="00FA6AFE"/>
    <w:rsid w:val="00FB4961"/>
    <w:rsid w:val="00FC059D"/>
    <w:rsid w:val="00FC0F21"/>
    <w:rsid w:val="00FC63DB"/>
    <w:rsid w:val="00FD4B47"/>
    <w:rsid w:val="00FF31AA"/>
    <w:rsid w:val="00FF41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4EEEEF"/>
  <w15:chartTrackingRefBased/>
  <w15:docId w15:val="{CAEA511C-47C1-4DDE-9462-059191832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27B"/>
  </w:style>
  <w:style w:type="paragraph" w:styleId="Heading1">
    <w:name w:val="heading 1"/>
    <w:basedOn w:val="Normal"/>
    <w:next w:val="Normal"/>
    <w:link w:val="Heading1Char"/>
    <w:uiPriority w:val="9"/>
    <w:qFormat/>
    <w:rsid w:val="00771D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1D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DA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71DA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F44D6"/>
    <w:rPr>
      <w:color w:val="0563C1" w:themeColor="hyperlink"/>
      <w:u w:val="single"/>
    </w:rPr>
  </w:style>
  <w:style w:type="character" w:styleId="UnresolvedMention">
    <w:name w:val="Unresolved Mention"/>
    <w:basedOn w:val="DefaultParagraphFont"/>
    <w:uiPriority w:val="99"/>
    <w:semiHidden/>
    <w:unhideWhenUsed/>
    <w:rsid w:val="009F44D6"/>
    <w:rPr>
      <w:color w:val="605E5C"/>
      <w:shd w:val="clear" w:color="auto" w:fill="E1DFDD"/>
    </w:rPr>
  </w:style>
  <w:style w:type="paragraph" w:styleId="NormalWeb">
    <w:name w:val="Normal (Web)"/>
    <w:basedOn w:val="Normal"/>
    <w:uiPriority w:val="99"/>
    <w:unhideWhenUsed/>
    <w:rsid w:val="008F570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8F570A"/>
    <w:rPr>
      <w:b/>
      <w:bCs/>
    </w:rPr>
  </w:style>
  <w:style w:type="paragraph" w:styleId="ListParagraph">
    <w:name w:val="List Paragraph"/>
    <w:basedOn w:val="Normal"/>
    <w:uiPriority w:val="34"/>
    <w:qFormat/>
    <w:rsid w:val="00700725"/>
    <w:pPr>
      <w:ind w:left="720"/>
      <w:contextualSpacing/>
    </w:pPr>
  </w:style>
  <w:style w:type="character" w:styleId="FollowedHyperlink">
    <w:name w:val="FollowedHyperlink"/>
    <w:basedOn w:val="DefaultParagraphFont"/>
    <w:uiPriority w:val="99"/>
    <w:semiHidden/>
    <w:unhideWhenUsed/>
    <w:rsid w:val="004677D0"/>
    <w:rPr>
      <w:color w:val="954F72" w:themeColor="followedHyperlink"/>
      <w:u w:val="single"/>
    </w:rPr>
  </w:style>
  <w:style w:type="character" w:customStyle="1" w:styleId="jsgrdq">
    <w:name w:val="jsgrdq"/>
    <w:basedOn w:val="DefaultParagraphFont"/>
    <w:rsid w:val="005B2F9A"/>
  </w:style>
  <w:style w:type="character" w:styleId="CommentReference">
    <w:name w:val="annotation reference"/>
    <w:basedOn w:val="DefaultParagraphFont"/>
    <w:uiPriority w:val="99"/>
    <w:semiHidden/>
    <w:unhideWhenUsed/>
    <w:rsid w:val="000F449C"/>
    <w:rPr>
      <w:sz w:val="16"/>
      <w:szCs w:val="16"/>
    </w:rPr>
  </w:style>
  <w:style w:type="paragraph" w:styleId="CommentText">
    <w:name w:val="annotation text"/>
    <w:basedOn w:val="Normal"/>
    <w:link w:val="CommentTextChar"/>
    <w:uiPriority w:val="99"/>
    <w:unhideWhenUsed/>
    <w:rsid w:val="000F449C"/>
    <w:pPr>
      <w:spacing w:line="240" w:lineRule="auto"/>
    </w:pPr>
    <w:rPr>
      <w:sz w:val="20"/>
      <w:szCs w:val="20"/>
    </w:rPr>
  </w:style>
  <w:style w:type="character" w:customStyle="1" w:styleId="CommentTextChar">
    <w:name w:val="Comment Text Char"/>
    <w:basedOn w:val="DefaultParagraphFont"/>
    <w:link w:val="CommentText"/>
    <w:uiPriority w:val="99"/>
    <w:rsid w:val="000F449C"/>
    <w:rPr>
      <w:sz w:val="20"/>
      <w:szCs w:val="20"/>
    </w:rPr>
  </w:style>
  <w:style w:type="paragraph" w:styleId="CommentSubject">
    <w:name w:val="annotation subject"/>
    <w:basedOn w:val="CommentText"/>
    <w:next w:val="CommentText"/>
    <w:link w:val="CommentSubjectChar"/>
    <w:uiPriority w:val="99"/>
    <w:semiHidden/>
    <w:unhideWhenUsed/>
    <w:rsid w:val="000F449C"/>
    <w:rPr>
      <w:b/>
      <w:bCs/>
    </w:rPr>
  </w:style>
  <w:style w:type="character" w:customStyle="1" w:styleId="CommentSubjectChar">
    <w:name w:val="Comment Subject Char"/>
    <w:basedOn w:val="CommentTextChar"/>
    <w:link w:val="CommentSubject"/>
    <w:uiPriority w:val="99"/>
    <w:semiHidden/>
    <w:rsid w:val="000F449C"/>
    <w:rPr>
      <w:b/>
      <w:bCs/>
      <w:sz w:val="20"/>
      <w:szCs w:val="20"/>
    </w:rPr>
  </w:style>
  <w:style w:type="character" w:styleId="Emphasis">
    <w:name w:val="Emphasis"/>
    <w:basedOn w:val="DefaultParagraphFont"/>
    <w:uiPriority w:val="20"/>
    <w:qFormat/>
    <w:rsid w:val="00ED78DB"/>
    <w:rPr>
      <w:i/>
      <w:iCs/>
    </w:rPr>
  </w:style>
  <w:style w:type="character" w:customStyle="1" w:styleId="gmail-css-901oao">
    <w:name w:val="gmail-css-901oao"/>
    <w:basedOn w:val="DefaultParagraphFont"/>
    <w:rsid w:val="00C75AD0"/>
  </w:style>
  <w:style w:type="character" w:customStyle="1" w:styleId="gmail-r-18u37iz">
    <w:name w:val="gmail-r-18u37iz"/>
    <w:basedOn w:val="DefaultParagraphFont"/>
    <w:rsid w:val="00C75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287158">
      <w:bodyDiv w:val="1"/>
      <w:marLeft w:val="0"/>
      <w:marRight w:val="0"/>
      <w:marTop w:val="0"/>
      <w:marBottom w:val="0"/>
      <w:divBdr>
        <w:top w:val="none" w:sz="0" w:space="0" w:color="auto"/>
        <w:left w:val="none" w:sz="0" w:space="0" w:color="auto"/>
        <w:bottom w:val="none" w:sz="0" w:space="0" w:color="auto"/>
        <w:right w:val="none" w:sz="0" w:space="0" w:color="auto"/>
      </w:divBdr>
      <w:divsChild>
        <w:div w:id="1514957518">
          <w:marLeft w:val="0"/>
          <w:marRight w:val="0"/>
          <w:marTop w:val="0"/>
          <w:marBottom w:val="0"/>
          <w:divBdr>
            <w:top w:val="none" w:sz="0" w:space="0" w:color="auto"/>
            <w:left w:val="none" w:sz="0" w:space="0" w:color="auto"/>
            <w:bottom w:val="none" w:sz="0" w:space="0" w:color="auto"/>
            <w:right w:val="none" w:sz="0" w:space="0" w:color="auto"/>
          </w:divBdr>
        </w:div>
        <w:div w:id="2121223557">
          <w:marLeft w:val="0"/>
          <w:marRight w:val="0"/>
          <w:marTop w:val="0"/>
          <w:marBottom w:val="0"/>
          <w:divBdr>
            <w:top w:val="none" w:sz="0" w:space="0" w:color="auto"/>
            <w:left w:val="none" w:sz="0" w:space="0" w:color="auto"/>
            <w:bottom w:val="none" w:sz="0" w:space="0" w:color="auto"/>
            <w:right w:val="none" w:sz="0" w:space="0" w:color="auto"/>
          </w:divBdr>
        </w:div>
        <w:div w:id="2141066855">
          <w:marLeft w:val="0"/>
          <w:marRight w:val="0"/>
          <w:marTop w:val="0"/>
          <w:marBottom w:val="0"/>
          <w:divBdr>
            <w:top w:val="none" w:sz="0" w:space="0" w:color="auto"/>
            <w:left w:val="none" w:sz="0" w:space="0" w:color="auto"/>
            <w:bottom w:val="none" w:sz="0" w:space="0" w:color="auto"/>
            <w:right w:val="none" w:sz="0" w:space="0" w:color="auto"/>
          </w:divBdr>
        </w:div>
        <w:div w:id="1205126">
          <w:marLeft w:val="0"/>
          <w:marRight w:val="0"/>
          <w:marTop w:val="0"/>
          <w:marBottom w:val="0"/>
          <w:divBdr>
            <w:top w:val="none" w:sz="0" w:space="0" w:color="auto"/>
            <w:left w:val="none" w:sz="0" w:space="0" w:color="auto"/>
            <w:bottom w:val="none" w:sz="0" w:space="0" w:color="auto"/>
            <w:right w:val="none" w:sz="0" w:space="0" w:color="auto"/>
          </w:divBdr>
        </w:div>
        <w:div w:id="660045690">
          <w:marLeft w:val="0"/>
          <w:marRight w:val="0"/>
          <w:marTop w:val="0"/>
          <w:marBottom w:val="0"/>
          <w:divBdr>
            <w:top w:val="none" w:sz="0" w:space="0" w:color="auto"/>
            <w:left w:val="none" w:sz="0" w:space="0" w:color="auto"/>
            <w:bottom w:val="none" w:sz="0" w:space="0" w:color="auto"/>
            <w:right w:val="none" w:sz="0" w:space="0" w:color="auto"/>
          </w:divBdr>
        </w:div>
        <w:div w:id="434709323">
          <w:marLeft w:val="0"/>
          <w:marRight w:val="0"/>
          <w:marTop w:val="0"/>
          <w:marBottom w:val="0"/>
          <w:divBdr>
            <w:top w:val="none" w:sz="0" w:space="0" w:color="auto"/>
            <w:left w:val="none" w:sz="0" w:space="0" w:color="auto"/>
            <w:bottom w:val="none" w:sz="0" w:space="0" w:color="auto"/>
            <w:right w:val="none" w:sz="0" w:space="0" w:color="auto"/>
          </w:divBdr>
        </w:div>
        <w:div w:id="287393800">
          <w:marLeft w:val="0"/>
          <w:marRight w:val="0"/>
          <w:marTop w:val="0"/>
          <w:marBottom w:val="0"/>
          <w:divBdr>
            <w:top w:val="none" w:sz="0" w:space="0" w:color="auto"/>
            <w:left w:val="none" w:sz="0" w:space="0" w:color="auto"/>
            <w:bottom w:val="none" w:sz="0" w:space="0" w:color="auto"/>
            <w:right w:val="none" w:sz="0" w:space="0" w:color="auto"/>
          </w:divBdr>
        </w:div>
        <w:div w:id="1893039246">
          <w:marLeft w:val="0"/>
          <w:marRight w:val="0"/>
          <w:marTop w:val="0"/>
          <w:marBottom w:val="0"/>
          <w:divBdr>
            <w:top w:val="none" w:sz="0" w:space="0" w:color="auto"/>
            <w:left w:val="none" w:sz="0" w:space="0" w:color="auto"/>
            <w:bottom w:val="none" w:sz="0" w:space="0" w:color="auto"/>
            <w:right w:val="none" w:sz="0" w:space="0" w:color="auto"/>
          </w:divBdr>
        </w:div>
        <w:div w:id="1913199953">
          <w:marLeft w:val="0"/>
          <w:marRight w:val="0"/>
          <w:marTop w:val="0"/>
          <w:marBottom w:val="0"/>
          <w:divBdr>
            <w:top w:val="none" w:sz="0" w:space="0" w:color="auto"/>
            <w:left w:val="none" w:sz="0" w:space="0" w:color="auto"/>
            <w:bottom w:val="none" w:sz="0" w:space="0" w:color="auto"/>
            <w:right w:val="none" w:sz="0" w:space="0" w:color="auto"/>
          </w:divBdr>
        </w:div>
        <w:div w:id="1143156682">
          <w:marLeft w:val="0"/>
          <w:marRight w:val="0"/>
          <w:marTop w:val="0"/>
          <w:marBottom w:val="0"/>
          <w:divBdr>
            <w:top w:val="none" w:sz="0" w:space="0" w:color="auto"/>
            <w:left w:val="none" w:sz="0" w:space="0" w:color="auto"/>
            <w:bottom w:val="none" w:sz="0" w:space="0" w:color="auto"/>
            <w:right w:val="none" w:sz="0" w:space="0" w:color="auto"/>
          </w:divBdr>
        </w:div>
        <w:div w:id="1652250317">
          <w:marLeft w:val="0"/>
          <w:marRight w:val="0"/>
          <w:marTop w:val="0"/>
          <w:marBottom w:val="0"/>
          <w:divBdr>
            <w:top w:val="none" w:sz="0" w:space="0" w:color="auto"/>
            <w:left w:val="none" w:sz="0" w:space="0" w:color="auto"/>
            <w:bottom w:val="none" w:sz="0" w:space="0" w:color="auto"/>
            <w:right w:val="none" w:sz="0" w:space="0" w:color="auto"/>
          </w:divBdr>
        </w:div>
        <w:div w:id="702632664">
          <w:marLeft w:val="0"/>
          <w:marRight w:val="0"/>
          <w:marTop w:val="0"/>
          <w:marBottom w:val="0"/>
          <w:divBdr>
            <w:top w:val="none" w:sz="0" w:space="0" w:color="auto"/>
            <w:left w:val="none" w:sz="0" w:space="0" w:color="auto"/>
            <w:bottom w:val="none" w:sz="0" w:space="0" w:color="auto"/>
            <w:right w:val="none" w:sz="0" w:space="0" w:color="auto"/>
          </w:divBdr>
        </w:div>
        <w:div w:id="1174493915">
          <w:marLeft w:val="0"/>
          <w:marRight w:val="0"/>
          <w:marTop w:val="0"/>
          <w:marBottom w:val="0"/>
          <w:divBdr>
            <w:top w:val="none" w:sz="0" w:space="0" w:color="auto"/>
            <w:left w:val="none" w:sz="0" w:space="0" w:color="auto"/>
            <w:bottom w:val="none" w:sz="0" w:space="0" w:color="auto"/>
            <w:right w:val="none" w:sz="0" w:space="0" w:color="auto"/>
          </w:divBdr>
        </w:div>
        <w:div w:id="465510249">
          <w:marLeft w:val="0"/>
          <w:marRight w:val="0"/>
          <w:marTop w:val="0"/>
          <w:marBottom w:val="0"/>
          <w:divBdr>
            <w:top w:val="none" w:sz="0" w:space="0" w:color="auto"/>
            <w:left w:val="none" w:sz="0" w:space="0" w:color="auto"/>
            <w:bottom w:val="none" w:sz="0" w:space="0" w:color="auto"/>
            <w:right w:val="none" w:sz="0" w:space="0" w:color="auto"/>
          </w:divBdr>
        </w:div>
        <w:div w:id="136335779">
          <w:marLeft w:val="0"/>
          <w:marRight w:val="0"/>
          <w:marTop w:val="0"/>
          <w:marBottom w:val="0"/>
          <w:divBdr>
            <w:top w:val="none" w:sz="0" w:space="0" w:color="auto"/>
            <w:left w:val="none" w:sz="0" w:space="0" w:color="auto"/>
            <w:bottom w:val="none" w:sz="0" w:space="0" w:color="auto"/>
            <w:right w:val="none" w:sz="0" w:space="0" w:color="auto"/>
          </w:divBdr>
        </w:div>
        <w:div w:id="99184884">
          <w:marLeft w:val="0"/>
          <w:marRight w:val="0"/>
          <w:marTop w:val="0"/>
          <w:marBottom w:val="0"/>
          <w:divBdr>
            <w:top w:val="none" w:sz="0" w:space="0" w:color="auto"/>
            <w:left w:val="none" w:sz="0" w:space="0" w:color="auto"/>
            <w:bottom w:val="none" w:sz="0" w:space="0" w:color="auto"/>
            <w:right w:val="none" w:sz="0" w:space="0" w:color="auto"/>
          </w:divBdr>
        </w:div>
        <w:div w:id="1676953629">
          <w:marLeft w:val="0"/>
          <w:marRight w:val="0"/>
          <w:marTop w:val="0"/>
          <w:marBottom w:val="0"/>
          <w:divBdr>
            <w:top w:val="none" w:sz="0" w:space="0" w:color="auto"/>
            <w:left w:val="none" w:sz="0" w:space="0" w:color="auto"/>
            <w:bottom w:val="none" w:sz="0" w:space="0" w:color="auto"/>
            <w:right w:val="none" w:sz="0" w:space="0" w:color="auto"/>
          </w:divBdr>
        </w:div>
      </w:divsChild>
    </w:div>
    <w:div w:id="154421572">
      <w:bodyDiv w:val="1"/>
      <w:marLeft w:val="0"/>
      <w:marRight w:val="0"/>
      <w:marTop w:val="0"/>
      <w:marBottom w:val="0"/>
      <w:divBdr>
        <w:top w:val="none" w:sz="0" w:space="0" w:color="auto"/>
        <w:left w:val="none" w:sz="0" w:space="0" w:color="auto"/>
        <w:bottom w:val="none" w:sz="0" w:space="0" w:color="auto"/>
        <w:right w:val="none" w:sz="0" w:space="0" w:color="auto"/>
      </w:divBdr>
    </w:div>
    <w:div w:id="239095143">
      <w:bodyDiv w:val="1"/>
      <w:marLeft w:val="0"/>
      <w:marRight w:val="0"/>
      <w:marTop w:val="0"/>
      <w:marBottom w:val="0"/>
      <w:divBdr>
        <w:top w:val="none" w:sz="0" w:space="0" w:color="auto"/>
        <w:left w:val="none" w:sz="0" w:space="0" w:color="auto"/>
        <w:bottom w:val="none" w:sz="0" w:space="0" w:color="auto"/>
        <w:right w:val="none" w:sz="0" w:space="0" w:color="auto"/>
      </w:divBdr>
    </w:div>
    <w:div w:id="296181543">
      <w:bodyDiv w:val="1"/>
      <w:marLeft w:val="0"/>
      <w:marRight w:val="0"/>
      <w:marTop w:val="0"/>
      <w:marBottom w:val="0"/>
      <w:divBdr>
        <w:top w:val="none" w:sz="0" w:space="0" w:color="auto"/>
        <w:left w:val="none" w:sz="0" w:space="0" w:color="auto"/>
        <w:bottom w:val="none" w:sz="0" w:space="0" w:color="auto"/>
        <w:right w:val="none" w:sz="0" w:space="0" w:color="auto"/>
      </w:divBdr>
      <w:divsChild>
        <w:div w:id="1172723058">
          <w:marLeft w:val="0"/>
          <w:marRight w:val="0"/>
          <w:marTop w:val="0"/>
          <w:marBottom w:val="0"/>
          <w:divBdr>
            <w:top w:val="none" w:sz="0" w:space="0" w:color="auto"/>
            <w:left w:val="none" w:sz="0" w:space="0" w:color="auto"/>
            <w:bottom w:val="none" w:sz="0" w:space="0" w:color="auto"/>
            <w:right w:val="none" w:sz="0" w:space="0" w:color="auto"/>
          </w:divBdr>
          <w:divsChild>
            <w:div w:id="465658525">
              <w:marLeft w:val="0"/>
              <w:marRight w:val="0"/>
              <w:marTop w:val="0"/>
              <w:marBottom w:val="0"/>
              <w:divBdr>
                <w:top w:val="none" w:sz="0" w:space="0" w:color="auto"/>
                <w:left w:val="none" w:sz="0" w:space="0" w:color="auto"/>
                <w:bottom w:val="none" w:sz="0" w:space="0" w:color="auto"/>
                <w:right w:val="none" w:sz="0" w:space="0" w:color="auto"/>
              </w:divBdr>
            </w:div>
          </w:divsChild>
        </w:div>
        <w:div w:id="1188833544">
          <w:marLeft w:val="0"/>
          <w:marRight w:val="0"/>
          <w:marTop w:val="0"/>
          <w:marBottom w:val="0"/>
          <w:divBdr>
            <w:top w:val="none" w:sz="0" w:space="0" w:color="auto"/>
            <w:left w:val="none" w:sz="0" w:space="0" w:color="auto"/>
            <w:bottom w:val="none" w:sz="0" w:space="0" w:color="auto"/>
            <w:right w:val="none" w:sz="0" w:space="0" w:color="auto"/>
          </w:divBdr>
          <w:divsChild>
            <w:div w:id="80806123">
              <w:marLeft w:val="0"/>
              <w:marRight w:val="0"/>
              <w:marTop w:val="0"/>
              <w:marBottom w:val="0"/>
              <w:divBdr>
                <w:top w:val="none" w:sz="0" w:space="0" w:color="auto"/>
                <w:left w:val="none" w:sz="0" w:space="0" w:color="auto"/>
                <w:bottom w:val="none" w:sz="0" w:space="0" w:color="auto"/>
                <w:right w:val="none" w:sz="0" w:space="0" w:color="auto"/>
              </w:divBdr>
            </w:div>
          </w:divsChild>
        </w:div>
        <w:div w:id="1440831968">
          <w:marLeft w:val="0"/>
          <w:marRight w:val="0"/>
          <w:marTop w:val="0"/>
          <w:marBottom w:val="0"/>
          <w:divBdr>
            <w:top w:val="none" w:sz="0" w:space="0" w:color="auto"/>
            <w:left w:val="none" w:sz="0" w:space="0" w:color="auto"/>
            <w:bottom w:val="none" w:sz="0" w:space="0" w:color="auto"/>
            <w:right w:val="none" w:sz="0" w:space="0" w:color="auto"/>
          </w:divBdr>
          <w:divsChild>
            <w:div w:id="10200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7736">
      <w:bodyDiv w:val="1"/>
      <w:marLeft w:val="0"/>
      <w:marRight w:val="0"/>
      <w:marTop w:val="0"/>
      <w:marBottom w:val="0"/>
      <w:divBdr>
        <w:top w:val="none" w:sz="0" w:space="0" w:color="auto"/>
        <w:left w:val="none" w:sz="0" w:space="0" w:color="auto"/>
        <w:bottom w:val="none" w:sz="0" w:space="0" w:color="auto"/>
        <w:right w:val="none" w:sz="0" w:space="0" w:color="auto"/>
      </w:divBdr>
    </w:div>
    <w:div w:id="519012235">
      <w:bodyDiv w:val="1"/>
      <w:marLeft w:val="0"/>
      <w:marRight w:val="0"/>
      <w:marTop w:val="0"/>
      <w:marBottom w:val="0"/>
      <w:divBdr>
        <w:top w:val="none" w:sz="0" w:space="0" w:color="auto"/>
        <w:left w:val="none" w:sz="0" w:space="0" w:color="auto"/>
        <w:bottom w:val="none" w:sz="0" w:space="0" w:color="auto"/>
        <w:right w:val="none" w:sz="0" w:space="0" w:color="auto"/>
      </w:divBdr>
      <w:divsChild>
        <w:div w:id="746269022">
          <w:marLeft w:val="0"/>
          <w:marRight w:val="0"/>
          <w:marTop w:val="0"/>
          <w:marBottom w:val="0"/>
          <w:divBdr>
            <w:top w:val="none" w:sz="0" w:space="0" w:color="auto"/>
            <w:left w:val="none" w:sz="0" w:space="0" w:color="auto"/>
            <w:bottom w:val="none" w:sz="0" w:space="0" w:color="auto"/>
            <w:right w:val="none" w:sz="0" w:space="0" w:color="auto"/>
          </w:divBdr>
          <w:divsChild>
            <w:div w:id="702562596">
              <w:marLeft w:val="0"/>
              <w:marRight w:val="0"/>
              <w:marTop w:val="0"/>
              <w:marBottom w:val="0"/>
              <w:divBdr>
                <w:top w:val="none" w:sz="0" w:space="0" w:color="auto"/>
                <w:left w:val="none" w:sz="0" w:space="0" w:color="auto"/>
                <w:bottom w:val="none" w:sz="0" w:space="0" w:color="auto"/>
                <w:right w:val="none" w:sz="0" w:space="0" w:color="auto"/>
              </w:divBdr>
              <w:divsChild>
                <w:div w:id="1805005078">
                  <w:marLeft w:val="0"/>
                  <w:marRight w:val="0"/>
                  <w:marTop w:val="0"/>
                  <w:marBottom w:val="0"/>
                  <w:divBdr>
                    <w:top w:val="none" w:sz="0" w:space="0" w:color="auto"/>
                    <w:left w:val="none" w:sz="0" w:space="0" w:color="auto"/>
                    <w:bottom w:val="none" w:sz="0" w:space="0" w:color="auto"/>
                    <w:right w:val="none" w:sz="0" w:space="0" w:color="auto"/>
                  </w:divBdr>
                </w:div>
              </w:divsChild>
            </w:div>
            <w:div w:id="389157813">
              <w:marLeft w:val="0"/>
              <w:marRight w:val="0"/>
              <w:marTop w:val="0"/>
              <w:marBottom w:val="0"/>
              <w:divBdr>
                <w:top w:val="none" w:sz="0" w:space="0" w:color="auto"/>
                <w:left w:val="none" w:sz="0" w:space="0" w:color="auto"/>
                <w:bottom w:val="none" w:sz="0" w:space="0" w:color="auto"/>
                <w:right w:val="none" w:sz="0" w:space="0" w:color="auto"/>
              </w:divBdr>
              <w:divsChild>
                <w:div w:id="316223569">
                  <w:marLeft w:val="0"/>
                  <w:marRight w:val="0"/>
                  <w:marTop w:val="0"/>
                  <w:marBottom w:val="0"/>
                  <w:divBdr>
                    <w:top w:val="none" w:sz="0" w:space="0" w:color="auto"/>
                    <w:left w:val="none" w:sz="0" w:space="0" w:color="auto"/>
                    <w:bottom w:val="none" w:sz="0" w:space="0" w:color="auto"/>
                    <w:right w:val="none" w:sz="0" w:space="0" w:color="auto"/>
                  </w:divBdr>
                </w:div>
              </w:divsChild>
            </w:div>
            <w:div w:id="1050374200">
              <w:marLeft w:val="0"/>
              <w:marRight w:val="0"/>
              <w:marTop w:val="0"/>
              <w:marBottom w:val="0"/>
              <w:divBdr>
                <w:top w:val="none" w:sz="0" w:space="0" w:color="auto"/>
                <w:left w:val="none" w:sz="0" w:space="0" w:color="auto"/>
                <w:bottom w:val="none" w:sz="0" w:space="0" w:color="auto"/>
                <w:right w:val="none" w:sz="0" w:space="0" w:color="auto"/>
              </w:divBdr>
              <w:divsChild>
                <w:div w:id="64955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94821">
      <w:bodyDiv w:val="1"/>
      <w:marLeft w:val="0"/>
      <w:marRight w:val="0"/>
      <w:marTop w:val="0"/>
      <w:marBottom w:val="0"/>
      <w:divBdr>
        <w:top w:val="none" w:sz="0" w:space="0" w:color="auto"/>
        <w:left w:val="none" w:sz="0" w:space="0" w:color="auto"/>
        <w:bottom w:val="none" w:sz="0" w:space="0" w:color="auto"/>
        <w:right w:val="none" w:sz="0" w:space="0" w:color="auto"/>
      </w:divBdr>
      <w:divsChild>
        <w:div w:id="1193492075">
          <w:marLeft w:val="0"/>
          <w:marRight w:val="0"/>
          <w:marTop w:val="0"/>
          <w:marBottom w:val="0"/>
          <w:divBdr>
            <w:top w:val="none" w:sz="0" w:space="0" w:color="auto"/>
            <w:left w:val="none" w:sz="0" w:space="0" w:color="auto"/>
            <w:bottom w:val="none" w:sz="0" w:space="0" w:color="auto"/>
            <w:right w:val="none" w:sz="0" w:space="0" w:color="auto"/>
          </w:divBdr>
        </w:div>
        <w:div w:id="904686863">
          <w:marLeft w:val="0"/>
          <w:marRight w:val="0"/>
          <w:marTop w:val="0"/>
          <w:marBottom w:val="0"/>
          <w:divBdr>
            <w:top w:val="none" w:sz="0" w:space="0" w:color="auto"/>
            <w:left w:val="none" w:sz="0" w:space="0" w:color="auto"/>
            <w:bottom w:val="none" w:sz="0" w:space="0" w:color="auto"/>
            <w:right w:val="none" w:sz="0" w:space="0" w:color="auto"/>
          </w:divBdr>
        </w:div>
        <w:div w:id="1968855933">
          <w:marLeft w:val="0"/>
          <w:marRight w:val="0"/>
          <w:marTop w:val="0"/>
          <w:marBottom w:val="0"/>
          <w:divBdr>
            <w:top w:val="none" w:sz="0" w:space="0" w:color="auto"/>
            <w:left w:val="none" w:sz="0" w:space="0" w:color="auto"/>
            <w:bottom w:val="none" w:sz="0" w:space="0" w:color="auto"/>
            <w:right w:val="none" w:sz="0" w:space="0" w:color="auto"/>
          </w:divBdr>
        </w:div>
        <w:div w:id="1855724479">
          <w:marLeft w:val="0"/>
          <w:marRight w:val="0"/>
          <w:marTop w:val="0"/>
          <w:marBottom w:val="0"/>
          <w:divBdr>
            <w:top w:val="none" w:sz="0" w:space="0" w:color="auto"/>
            <w:left w:val="none" w:sz="0" w:space="0" w:color="auto"/>
            <w:bottom w:val="none" w:sz="0" w:space="0" w:color="auto"/>
            <w:right w:val="none" w:sz="0" w:space="0" w:color="auto"/>
          </w:divBdr>
        </w:div>
        <w:div w:id="281378809">
          <w:marLeft w:val="0"/>
          <w:marRight w:val="0"/>
          <w:marTop w:val="0"/>
          <w:marBottom w:val="0"/>
          <w:divBdr>
            <w:top w:val="none" w:sz="0" w:space="0" w:color="auto"/>
            <w:left w:val="none" w:sz="0" w:space="0" w:color="auto"/>
            <w:bottom w:val="none" w:sz="0" w:space="0" w:color="auto"/>
            <w:right w:val="none" w:sz="0" w:space="0" w:color="auto"/>
          </w:divBdr>
        </w:div>
        <w:div w:id="712385191">
          <w:marLeft w:val="0"/>
          <w:marRight w:val="0"/>
          <w:marTop w:val="0"/>
          <w:marBottom w:val="0"/>
          <w:divBdr>
            <w:top w:val="none" w:sz="0" w:space="0" w:color="auto"/>
            <w:left w:val="none" w:sz="0" w:space="0" w:color="auto"/>
            <w:bottom w:val="none" w:sz="0" w:space="0" w:color="auto"/>
            <w:right w:val="none" w:sz="0" w:space="0" w:color="auto"/>
          </w:divBdr>
        </w:div>
        <w:div w:id="1829638014">
          <w:marLeft w:val="0"/>
          <w:marRight w:val="0"/>
          <w:marTop w:val="0"/>
          <w:marBottom w:val="0"/>
          <w:divBdr>
            <w:top w:val="none" w:sz="0" w:space="0" w:color="auto"/>
            <w:left w:val="none" w:sz="0" w:space="0" w:color="auto"/>
            <w:bottom w:val="none" w:sz="0" w:space="0" w:color="auto"/>
            <w:right w:val="none" w:sz="0" w:space="0" w:color="auto"/>
          </w:divBdr>
        </w:div>
      </w:divsChild>
    </w:div>
    <w:div w:id="788552294">
      <w:bodyDiv w:val="1"/>
      <w:marLeft w:val="0"/>
      <w:marRight w:val="0"/>
      <w:marTop w:val="0"/>
      <w:marBottom w:val="0"/>
      <w:divBdr>
        <w:top w:val="none" w:sz="0" w:space="0" w:color="auto"/>
        <w:left w:val="none" w:sz="0" w:space="0" w:color="auto"/>
        <w:bottom w:val="none" w:sz="0" w:space="0" w:color="auto"/>
        <w:right w:val="none" w:sz="0" w:space="0" w:color="auto"/>
      </w:divBdr>
    </w:div>
    <w:div w:id="847718436">
      <w:bodyDiv w:val="1"/>
      <w:marLeft w:val="0"/>
      <w:marRight w:val="0"/>
      <w:marTop w:val="0"/>
      <w:marBottom w:val="0"/>
      <w:divBdr>
        <w:top w:val="none" w:sz="0" w:space="0" w:color="auto"/>
        <w:left w:val="none" w:sz="0" w:space="0" w:color="auto"/>
        <w:bottom w:val="none" w:sz="0" w:space="0" w:color="auto"/>
        <w:right w:val="none" w:sz="0" w:space="0" w:color="auto"/>
      </w:divBdr>
    </w:div>
    <w:div w:id="930622553">
      <w:bodyDiv w:val="1"/>
      <w:marLeft w:val="0"/>
      <w:marRight w:val="0"/>
      <w:marTop w:val="0"/>
      <w:marBottom w:val="0"/>
      <w:divBdr>
        <w:top w:val="none" w:sz="0" w:space="0" w:color="auto"/>
        <w:left w:val="none" w:sz="0" w:space="0" w:color="auto"/>
        <w:bottom w:val="none" w:sz="0" w:space="0" w:color="auto"/>
        <w:right w:val="none" w:sz="0" w:space="0" w:color="auto"/>
      </w:divBdr>
    </w:div>
    <w:div w:id="1035041877">
      <w:bodyDiv w:val="1"/>
      <w:marLeft w:val="0"/>
      <w:marRight w:val="0"/>
      <w:marTop w:val="0"/>
      <w:marBottom w:val="0"/>
      <w:divBdr>
        <w:top w:val="none" w:sz="0" w:space="0" w:color="auto"/>
        <w:left w:val="none" w:sz="0" w:space="0" w:color="auto"/>
        <w:bottom w:val="none" w:sz="0" w:space="0" w:color="auto"/>
        <w:right w:val="none" w:sz="0" w:space="0" w:color="auto"/>
      </w:divBdr>
    </w:div>
    <w:div w:id="1044252245">
      <w:bodyDiv w:val="1"/>
      <w:marLeft w:val="0"/>
      <w:marRight w:val="0"/>
      <w:marTop w:val="0"/>
      <w:marBottom w:val="0"/>
      <w:divBdr>
        <w:top w:val="none" w:sz="0" w:space="0" w:color="auto"/>
        <w:left w:val="none" w:sz="0" w:space="0" w:color="auto"/>
        <w:bottom w:val="none" w:sz="0" w:space="0" w:color="auto"/>
        <w:right w:val="none" w:sz="0" w:space="0" w:color="auto"/>
      </w:divBdr>
      <w:divsChild>
        <w:div w:id="1552502631">
          <w:marLeft w:val="0"/>
          <w:marRight w:val="0"/>
          <w:marTop w:val="0"/>
          <w:marBottom w:val="0"/>
          <w:divBdr>
            <w:top w:val="none" w:sz="0" w:space="0" w:color="auto"/>
            <w:left w:val="none" w:sz="0" w:space="0" w:color="auto"/>
            <w:bottom w:val="none" w:sz="0" w:space="0" w:color="auto"/>
            <w:right w:val="none" w:sz="0" w:space="0" w:color="auto"/>
          </w:divBdr>
          <w:divsChild>
            <w:div w:id="1473601281">
              <w:marLeft w:val="0"/>
              <w:marRight w:val="0"/>
              <w:marTop w:val="0"/>
              <w:marBottom w:val="0"/>
              <w:divBdr>
                <w:top w:val="none" w:sz="0" w:space="0" w:color="auto"/>
                <w:left w:val="none" w:sz="0" w:space="0" w:color="auto"/>
                <w:bottom w:val="none" w:sz="0" w:space="0" w:color="auto"/>
                <w:right w:val="none" w:sz="0" w:space="0" w:color="auto"/>
              </w:divBdr>
              <w:divsChild>
                <w:div w:id="772091479">
                  <w:marLeft w:val="0"/>
                  <w:marRight w:val="0"/>
                  <w:marTop w:val="0"/>
                  <w:marBottom w:val="0"/>
                  <w:divBdr>
                    <w:top w:val="none" w:sz="0" w:space="0" w:color="auto"/>
                    <w:left w:val="none" w:sz="0" w:space="0" w:color="auto"/>
                    <w:bottom w:val="none" w:sz="0" w:space="0" w:color="auto"/>
                    <w:right w:val="none" w:sz="0" w:space="0" w:color="auto"/>
                  </w:divBdr>
                </w:div>
              </w:divsChild>
            </w:div>
            <w:div w:id="1337151705">
              <w:marLeft w:val="0"/>
              <w:marRight w:val="0"/>
              <w:marTop w:val="0"/>
              <w:marBottom w:val="0"/>
              <w:divBdr>
                <w:top w:val="none" w:sz="0" w:space="0" w:color="auto"/>
                <w:left w:val="none" w:sz="0" w:space="0" w:color="auto"/>
                <w:bottom w:val="none" w:sz="0" w:space="0" w:color="auto"/>
                <w:right w:val="none" w:sz="0" w:space="0" w:color="auto"/>
              </w:divBdr>
              <w:divsChild>
                <w:div w:id="1059092764">
                  <w:marLeft w:val="0"/>
                  <w:marRight w:val="0"/>
                  <w:marTop w:val="0"/>
                  <w:marBottom w:val="0"/>
                  <w:divBdr>
                    <w:top w:val="none" w:sz="0" w:space="0" w:color="auto"/>
                    <w:left w:val="none" w:sz="0" w:space="0" w:color="auto"/>
                    <w:bottom w:val="none" w:sz="0" w:space="0" w:color="auto"/>
                    <w:right w:val="none" w:sz="0" w:space="0" w:color="auto"/>
                  </w:divBdr>
                </w:div>
              </w:divsChild>
            </w:div>
            <w:div w:id="1024136173">
              <w:marLeft w:val="0"/>
              <w:marRight w:val="0"/>
              <w:marTop w:val="0"/>
              <w:marBottom w:val="0"/>
              <w:divBdr>
                <w:top w:val="none" w:sz="0" w:space="0" w:color="auto"/>
                <w:left w:val="none" w:sz="0" w:space="0" w:color="auto"/>
                <w:bottom w:val="none" w:sz="0" w:space="0" w:color="auto"/>
                <w:right w:val="none" w:sz="0" w:space="0" w:color="auto"/>
              </w:divBdr>
              <w:divsChild>
                <w:div w:id="1064183982">
                  <w:marLeft w:val="0"/>
                  <w:marRight w:val="0"/>
                  <w:marTop w:val="0"/>
                  <w:marBottom w:val="0"/>
                  <w:divBdr>
                    <w:top w:val="none" w:sz="0" w:space="0" w:color="auto"/>
                    <w:left w:val="none" w:sz="0" w:space="0" w:color="auto"/>
                    <w:bottom w:val="none" w:sz="0" w:space="0" w:color="auto"/>
                    <w:right w:val="none" w:sz="0" w:space="0" w:color="auto"/>
                  </w:divBdr>
                </w:div>
              </w:divsChild>
            </w:div>
            <w:div w:id="1963997333">
              <w:marLeft w:val="0"/>
              <w:marRight w:val="0"/>
              <w:marTop w:val="0"/>
              <w:marBottom w:val="0"/>
              <w:divBdr>
                <w:top w:val="none" w:sz="0" w:space="0" w:color="auto"/>
                <w:left w:val="none" w:sz="0" w:space="0" w:color="auto"/>
                <w:bottom w:val="none" w:sz="0" w:space="0" w:color="auto"/>
                <w:right w:val="none" w:sz="0" w:space="0" w:color="auto"/>
              </w:divBdr>
              <w:divsChild>
                <w:div w:id="1784572792">
                  <w:marLeft w:val="0"/>
                  <w:marRight w:val="0"/>
                  <w:marTop w:val="0"/>
                  <w:marBottom w:val="0"/>
                  <w:divBdr>
                    <w:top w:val="none" w:sz="0" w:space="0" w:color="auto"/>
                    <w:left w:val="none" w:sz="0" w:space="0" w:color="auto"/>
                    <w:bottom w:val="none" w:sz="0" w:space="0" w:color="auto"/>
                    <w:right w:val="none" w:sz="0" w:space="0" w:color="auto"/>
                  </w:divBdr>
                </w:div>
              </w:divsChild>
            </w:div>
            <w:div w:id="1276212678">
              <w:marLeft w:val="0"/>
              <w:marRight w:val="0"/>
              <w:marTop w:val="0"/>
              <w:marBottom w:val="0"/>
              <w:divBdr>
                <w:top w:val="none" w:sz="0" w:space="0" w:color="auto"/>
                <w:left w:val="none" w:sz="0" w:space="0" w:color="auto"/>
                <w:bottom w:val="none" w:sz="0" w:space="0" w:color="auto"/>
                <w:right w:val="none" w:sz="0" w:space="0" w:color="auto"/>
              </w:divBdr>
              <w:divsChild>
                <w:div w:id="100069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04651">
      <w:bodyDiv w:val="1"/>
      <w:marLeft w:val="0"/>
      <w:marRight w:val="0"/>
      <w:marTop w:val="0"/>
      <w:marBottom w:val="0"/>
      <w:divBdr>
        <w:top w:val="none" w:sz="0" w:space="0" w:color="auto"/>
        <w:left w:val="none" w:sz="0" w:space="0" w:color="auto"/>
        <w:bottom w:val="none" w:sz="0" w:space="0" w:color="auto"/>
        <w:right w:val="none" w:sz="0" w:space="0" w:color="auto"/>
      </w:divBdr>
    </w:div>
    <w:div w:id="1247303392">
      <w:bodyDiv w:val="1"/>
      <w:marLeft w:val="0"/>
      <w:marRight w:val="0"/>
      <w:marTop w:val="0"/>
      <w:marBottom w:val="0"/>
      <w:divBdr>
        <w:top w:val="none" w:sz="0" w:space="0" w:color="auto"/>
        <w:left w:val="none" w:sz="0" w:space="0" w:color="auto"/>
        <w:bottom w:val="none" w:sz="0" w:space="0" w:color="auto"/>
        <w:right w:val="none" w:sz="0" w:space="0" w:color="auto"/>
      </w:divBdr>
      <w:divsChild>
        <w:div w:id="1811702703">
          <w:marLeft w:val="0"/>
          <w:marRight w:val="0"/>
          <w:marTop w:val="0"/>
          <w:marBottom w:val="0"/>
          <w:divBdr>
            <w:top w:val="none" w:sz="0" w:space="0" w:color="auto"/>
            <w:left w:val="none" w:sz="0" w:space="0" w:color="auto"/>
            <w:bottom w:val="none" w:sz="0" w:space="0" w:color="auto"/>
            <w:right w:val="none" w:sz="0" w:space="0" w:color="auto"/>
          </w:divBdr>
          <w:divsChild>
            <w:div w:id="223224370">
              <w:marLeft w:val="0"/>
              <w:marRight w:val="0"/>
              <w:marTop w:val="0"/>
              <w:marBottom w:val="0"/>
              <w:divBdr>
                <w:top w:val="none" w:sz="0" w:space="0" w:color="auto"/>
                <w:left w:val="none" w:sz="0" w:space="0" w:color="auto"/>
                <w:bottom w:val="none" w:sz="0" w:space="0" w:color="auto"/>
                <w:right w:val="none" w:sz="0" w:space="0" w:color="auto"/>
              </w:divBdr>
              <w:divsChild>
                <w:div w:id="131715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07058">
      <w:bodyDiv w:val="1"/>
      <w:marLeft w:val="0"/>
      <w:marRight w:val="0"/>
      <w:marTop w:val="0"/>
      <w:marBottom w:val="0"/>
      <w:divBdr>
        <w:top w:val="none" w:sz="0" w:space="0" w:color="auto"/>
        <w:left w:val="none" w:sz="0" w:space="0" w:color="auto"/>
        <w:bottom w:val="none" w:sz="0" w:space="0" w:color="auto"/>
        <w:right w:val="none" w:sz="0" w:space="0" w:color="auto"/>
      </w:divBdr>
    </w:div>
    <w:div w:id="1826047471">
      <w:bodyDiv w:val="1"/>
      <w:marLeft w:val="0"/>
      <w:marRight w:val="0"/>
      <w:marTop w:val="0"/>
      <w:marBottom w:val="0"/>
      <w:divBdr>
        <w:top w:val="none" w:sz="0" w:space="0" w:color="auto"/>
        <w:left w:val="none" w:sz="0" w:space="0" w:color="auto"/>
        <w:bottom w:val="none" w:sz="0" w:space="0" w:color="auto"/>
        <w:right w:val="none" w:sz="0" w:space="0" w:color="auto"/>
      </w:divBdr>
      <w:divsChild>
        <w:div w:id="2026705242">
          <w:marLeft w:val="0"/>
          <w:marRight w:val="0"/>
          <w:marTop w:val="0"/>
          <w:marBottom w:val="0"/>
          <w:divBdr>
            <w:top w:val="none" w:sz="0" w:space="0" w:color="auto"/>
            <w:left w:val="none" w:sz="0" w:space="0" w:color="auto"/>
            <w:bottom w:val="none" w:sz="0" w:space="0" w:color="auto"/>
            <w:right w:val="none" w:sz="0" w:space="0" w:color="auto"/>
          </w:divBdr>
        </w:div>
      </w:divsChild>
    </w:div>
    <w:div w:id="1978141205">
      <w:bodyDiv w:val="1"/>
      <w:marLeft w:val="0"/>
      <w:marRight w:val="0"/>
      <w:marTop w:val="0"/>
      <w:marBottom w:val="0"/>
      <w:divBdr>
        <w:top w:val="none" w:sz="0" w:space="0" w:color="auto"/>
        <w:left w:val="none" w:sz="0" w:space="0" w:color="auto"/>
        <w:bottom w:val="none" w:sz="0" w:space="0" w:color="auto"/>
        <w:right w:val="none" w:sz="0" w:space="0" w:color="auto"/>
      </w:divBdr>
    </w:div>
    <w:div w:id="2078278281">
      <w:bodyDiv w:val="1"/>
      <w:marLeft w:val="0"/>
      <w:marRight w:val="0"/>
      <w:marTop w:val="0"/>
      <w:marBottom w:val="0"/>
      <w:divBdr>
        <w:top w:val="none" w:sz="0" w:space="0" w:color="auto"/>
        <w:left w:val="none" w:sz="0" w:space="0" w:color="auto"/>
        <w:bottom w:val="none" w:sz="0" w:space="0" w:color="auto"/>
        <w:right w:val="none" w:sz="0" w:space="0" w:color="auto"/>
      </w:divBdr>
      <w:divsChild>
        <w:div w:id="1580821122">
          <w:marLeft w:val="0"/>
          <w:marRight w:val="0"/>
          <w:marTop w:val="0"/>
          <w:marBottom w:val="0"/>
          <w:divBdr>
            <w:top w:val="none" w:sz="0" w:space="0" w:color="auto"/>
            <w:left w:val="none" w:sz="0" w:space="0" w:color="auto"/>
            <w:bottom w:val="none" w:sz="0" w:space="0" w:color="auto"/>
            <w:right w:val="none" w:sz="0" w:space="0" w:color="auto"/>
          </w:divBdr>
          <w:divsChild>
            <w:div w:id="1465653876">
              <w:marLeft w:val="0"/>
              <w:marRight w:val="0"/>
              <w:marTop w:val="0"/>
              <w:marBottom w:val="0"/>
              <w:divBdr>
                <w:top w:val="none" w:sz="0" w:space="0" w:color="auto"/>
                <w:left w:val="none" w:sz="0" w:space="0" w:color="auto"/>
                <w:bottom w:val="none" w:sz="0" w:space="0" w:color="auto"/>
                <w:right w:val="none" w:sz="0" w:space="0" w:color="auto"/>
              </w:divBdr>
            </w:div>
          </w:divsChild>
        </w:div>
        <w:div w:id="705175408">
          <w:marLeft w:val="0"/>
          <w:marRight w:val="0"/>
          <w:marTop w:val="0"/>
          <w:marBottom w:val="0"/>
          <w:divBdr>
            <w:top w:val="none" w:sz="0" w:space="0" w:color="auto"/>
            <w:left w:val="none" w:sz="0" w:space="0" w:color="auto"/>
            <w:bottom w:val="none" w:sz="0" w:space="0" w:color="auto"/>
            <w:right w:val="none" w:sz="0" w:space="0" w:color="auto"/>
          </w:divBdr>
          <w:divsChild>
            <w:div w:id="377121857">
              <w:marLeft w:val="0"/>
              <w:marRight w:val="0"/>
              <w:marTop w:val="0"/>
              <w:marBottom w:val="0"/>
              <w:divBdr>
                <w:top w:val="none" w:sz="0" w:space="0" w:color="auto"/>
                <w:left w:val="none" w:sz="0" w:space="0" w:color="auto"/>
                <w:bottom w:val="none" w:sz="0" w:space="0" w:color="auto"/>
                <w:right w:val="none" w:sz="0" w:space="0" w:color="auto"/>
              </w:divBdr>
            </w:div>
          </w:divsChild>
        </w:div>
        <w:div w:id="1081684601">
          <w:marLeft w:val="0"/>
          <w:marRight w:val="0"/>
          <w:marTop w:val="0"/>
          <w:marBottom w:val="0"/>
          <w:divBdr>
            <w:top w:val="none" w:sz="0" w:space="0" w:color="auto"/>
            <w:left w:val="none" w:sz="0" w:space="0" w:color="auto"/>
            <w:bottom w:val="none" w:sz="0" w:space="0" w:color="auto"/>
            <w:right w:val="none" w:sz="0" w:space="0" w:color="auto"/>
          </w:divBdr>
          <w:divsChild>
            <w:div w:id="792945399">
              <w:marLeft w:val="0"/>
              <w:marRight w:val="0"/>
              <w:marTop w:val="0"/>
              <w:marBottom w:val="0"/>
              <w:divBdr>
                <w:top w:val="none" w:sz="0" w:space="0" w:color="auto"/>
                <w:left w:val="none" w:sz="0" w:space="0" w:color="auto"/>
                <w:bottom w:val="none" w:sz="0" w:space="0" w:color="auto"/>
                <w:right w:val="none" w:sz="0" w:space="0" w:color="auto"/>
              </w:divBdr>
            </w:div>
          </w:divsChild>
        </w:div>
        <w:div w:id="1436705282">
          <w:marLeft w:val="0"/>
          <w:marRight w:val="0"/>
          <w:marTop w:val="0"/>
          <w:marBottom w:val="0"/>
          <w:divBdr>
            <w:top w:val="none" w:sz="0" w:space="0" w:color="auto"/>
            <w:left w:val="none" w:sz="0" w:space="0" w:color="auto"/>
            <w:bottom w:val="none" w:sz="0" w:space="0" w:color="auto"/>
            <w:right w:val="none" w:sz="0" w:space="0" w:color="auto"/>
          </w:divBdr>
          <w:divsChild>
            <w:div w:id="1790972574">
              <w:marLeft w:val="0"/>
              <w:marRight w:val="0"/>
              <w:marTop w:val="0"/>
              <w:marBottom w:val="0"/>
              <w:divBdr>
                <w:top w:val="none" w:sz="0" w:space="0" w:color="auto"/>
                <w:left w:val="none" w:sz="0" w:space="0" w:color="auto"/>
                <w:bottom w:val="none" w:sz="0" w:space="0" w:color="auto"/>
                <w:right w:val="none" w:sz="0" w:space="0" w:color="auto"/>
              </w:divBdr>
            </w:div>
          </w:divsChild>
        </w:div>
        <w:div w:id="809174669">
          <w:marLeft w:val="0"/>
          <w:marRight w:val="0"/>
          <w:marTop w:val="0"/>
          <w:marBottom w:val="0"/>
          <w:divBdr>
            <w:top w:val="none" w:sz="0" w:space="0" w:color="auto"/>
            <w:left w:val="none" w:sz="0" w:space="0" w:color="auto"/>
            <w:bottom w:val="none" w:sz="0" w:space="0" w:color="auto"/>
            <w:right w:val="none" w:sz="0" w:space="0" w:color="auto"/>
          </w:divBdr>
          <w:divsChild>
            <w:div w:id="288633427">
              <w:marLeft w:val="0"/>
              <w:marRight w:val="0"/>
              <w:marTop w:val="0"/>
              <w:marBottom w:val="0"/>
              <w:divBdr>
                <w:top w:val="none" w:sz="0" w:space="0" w:color="auto"/>
                <w:left w:val="none" w:sz="0" w:space="0" w:color="auto"/>
                <w:bottom w:val="none" w:sz="0" w:space="0" w:color="auto"/>
                <w:right w:val="none" w:sz="0" w:space="0" w:color="auto"/>
              </w:divBdr>
            </w:div>
          </w:divsChild>
        </w:div>
        <w:div w:id="1223978650">
          <w:marLeft w:val="0"/>
          <w:marRight w:val="0"/>
          <w:marTop w:val="0"/>
          <w:marBottom w:val="0"/>
          <w:divBdr>
            <w:top w:val="none" w:sz="0" w:space="0" w:color="auto"/>
            <w:left w:val="none" w:sz="0" w:space="0" w:color="auto"/>
            <w:bottom w:val="none" w:sz="0" w:space="0" w:color="auto"/>
            <w:right w:val="none" w:sz="0" w:space="0" w:color="auto"/>
          </w:divBdr>
          <w:divsChild>
            <w:div w:id="1498031148">
              <w:marLeft w:val="0"/>
              <w:marRight w:val="0"/>
              <w:marTop w:val="0"/>
              <w:marBottom w:val="0"/>
              <w:divBdr>
                <w:top w:val="none" w:sz="0" w:space="0" w:color="auto"/>
                <w:left w:val="none" w:sz="0" w:space="0" w:color="auto"/>
                <w:bottom w:val="none" w:sz="0" w:space="0" w:color="auto"/>
                <w:right w:val="none" w:sz="0" w:space="0" w:color="auto"/>
              </w:divBdr>
            </w:div>
          </w:divsChild>
        </w:div>
        <w:div w:id="1923634405">
          <w:marLeft w:val="0"/>
          <w:marRight w:val="0"/>
          <w:marTop w:val="0"/>
          <w:marBottom w:val="0"/>
          <w:divBdr>
            <w:top w:val="none" w:sz="0" w:space="0" w:color="auto"/>
            <w:left w:val="none" w:sz="0" w:space="0" w:color="auto"/>
            <w:bottom w:val="none" w:sz="0" w:space="0" w:color="auto"/>
            <w:right w:val="none" w:sz="0" w:space="0" w:color="auto"/>
          </w:divBdr>
          <w:divsChild>
            <w:div w:id="114415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allwecansave.earth/circles" TargetMode="External"/><Relationship Id="rId26" Type="http://schemas.openxmlformats.org/officeDocument/2006/relationships/hyperlink" Target="https://www.endhumantrafficking.ca/" TargetMode="External"/><Relationship Id="rId39" Type="http://schemas.openxmlformats.org/officeDocument/2006/relationships/hyperlink" Target="https://www.facebook.com/hashtag/communityvigil?__eep__=6&amp;__cft__%5b0%5d=AZU8ea2MMRtnUKORUQEiC8ODdkkbJMsuuuqt0qiOtTTMOCW30A6jeaI7BvnkCEIVkmkUunLRIeS9TBZI0Qy53tIszBtKWuD_kPqBmg5TKlS8RZ93xV82cCviD_JkszWrPfCzH2-HF0lHgz_bX1uiupEHB-A1peZldEH_pxbNatejCJIARtipof4A2Sq3tyiXWiI&amp;__tn__=*NK-R" TargetMode="External"/><Relationship Id="rId21" Type="http://schemas.openxmlformats.org/officeDocument/2006/relationships/hyperlink" Target="https://zontaottawa.ca/" TargetMode="External"/><Relationship Id="rId34" Type="http://schemas.openxmlformats.org/officeDocument/2006/relationships/image" Target="media/image12.jpg"/><Relationship Id="rId42" Type="http://schemas.openxmlformats.org/officeDocument/2006/relationships/hyperlink" Target="https://www.facebook.com/hashtag/endgbv?__eep__=6&amp;__cft__%5b0%5d=AZU8ea2MMRtnUKORUQEiC8ODdkkbJMsuuuqt0qiOtTTMOCW30A6jeaI7BvnkCEIVkmkUunLRIeS9TBZI0Qy53tIszBtKWuD_kPqBmg5TKlS8RZ93xV82cCviD_JkszWrPfCzH2-HF0lHgz_bX1uiupEHB-A1peZldEH_pxbNatejCJIARtipof4A2Sq3tyiXWiI&amp;__tn__=*NK-R" TargetMode="External"/><Relationship Id="rId47" Type="http://schemas.openxmlformats.org/officeDocument/2006/relationships/hyperlink" Target="https://nwac.ca/policy/mmiwg2s--violence-prevention" TargetMode="External"/><Relationship Id="rId50" Type="http://schemas.openxmlformats.org/officeDocument/2006/relationships/hyperlink" Target="https://draw-the-line.ca/" TargetMode="External"/><Relationship Id="rId55" Type="http://schemas.openxmlformats.org/officeDocument/2006/relationships/theme" Target="theme/theme1.xml"/><Relationship Id="rId7" Type="http://schemas.openxmlformats.org/officeDocument/2006/relationships/hyperlink" Target="https://www.facebook.com/hashtag/zontasaysno?__eep__=6&amp;__cft__%5b0%5d=AZWK_-Bp3L3j5S6hNDc9YIVkZNOFLmm8TIhO_cjFsQu5nEU-J-yaDqLnoujnFgrKRI_P4ZMeAGXmnlC2M7W1Lr-sgv-bI2K143IvL49JWIIJ9CUSjOTrMoEZIAyq4Kazuck57WjnjYB30dyNzBhHLT57&amp;__tn__=*NK-R" TargetMode="External"/><Relationship Id="rId2" Type="http://schemas.openxmlformats.org/officeDocument/2006/relationships/numbering" Target="numbering.xml"/><Relationship Id="rId16" Type="http://schemas.openxmlformats.org/officeDocument/2006/relationships/hyperlink" Target="https://www.canada.ca/en/women-gender-equality/campaigns/gender-based-violence-its-not-just.html" TargetMode="External"/><Relationship Id="rId29" Type="http://schemas.openxmlformats.org/officeDocument/2006/relationships/hyperlink" Target="https://canadianwomen.org/blog/why-women-stay-abusive-relationships/" TargetMode="External"/><Relationship Id="rId11" Type="http://schemas.openxmlformats.org/officeDocument/2006/relationships/hyperlink" Target="https://zontasaysno.com/?fbclid=IwZXh0bgNhZW0CMTAAAR2j-HHvHBFiIslw-h8oEQZi7SDS0T0sb8BPvXMLEnzizR4gUtuzlBaqE8Q_aem_Ih8EcsHjGxRTeEpyuPeoCw" TargetMode="External"/><Relationship Id="rId24" Type="http://schemas.openxmlformats.org/officeDocument/2006/relationships/image" Target="media/image8.jpg"/><Relationship Id="rId32" Type="http://schemas.openxmlformats.org/officeDocument/2006/relationships/hyperlink" Target="https://www.un.org/en/observances/volunteer-day" TargetMode="External"/><Relationship Id="rId37" Type="http://schemas.openxmlformats.org/officeDocument/2006/relationships/hyperlink" Target="https://www.facebook.com/hashtag/orccsupports?__eep__=6&amp;__cft__%5b0%5d=AZU8ea2MMRtnUKORUQEiC8ODdkkbJMsuuuqt0qiOtTTMOCW30A6jeaI7BvnkCEIVkmkUunLRIeS9TBZI0Qy53tIszBtKWuD_kPqBmg5TKlS8RZ93xV82cCviD_JkszWrPfCzH2-HF0lHgz_bX1uiupEHB-A1peZldEH_pxbNatejCJIARtipof4A2Sq3tyiXWiI&amp;__tn__=*NK-R" TargetMode="External"/><Relationship Id="rId40" Type="http://schemas.openxmlformats.org/officeDocument/2006/relationships/hyperlink" Target="https://www.facebook.com/hashtag/community?__eep__=6&amp;__cft__%5b0%5d=AZU8ea2MMRtnUKORUQEiC8ODdkkbJMsuuuqt0qiOtTTMOCW30A6jeaI7BvnkCEIVkmkUunLRIeS9TBZI0Qy53tIszBtKWuD_kPqBmg5TKlS8RZ93xV82cCviD_JkszWrPfCzH2-HF0lHgz_bX1uiupEHB-A1peZldEH_pxbNatejCJIARtipof4A2Sq3tyiXWiI&amp;__tn__=*NK-R" TargetMode="External"/><Relationship Id="rId45" Type="http://schemas.openxmlformats.org/officeDocument/2006/relationships/image" Target="media/image15.png"/><Relationship Id="rId53" Type="http://schemas.openxmlformats.org/officeDocument/2006/relationships/hyperlink" Target="https://www.ecologyottawa.ca/" TargetMode="External"/><Relationship Id="rId5" Type="http://schemas.openxmlformats.org/officeDocument/2006/relationships/webSettings" Target="webSettings.xml"/><Relationship Id="rId10" Type="http://schemas.openxmlformats.org/officeDocument/2006/relationships/hyperlink" Target="https://zontaottawa.ca/" TargetMode="External"/><Relationship Id="rId19" Type="http://schemas.openxmlformats.org/officeDocument/2006/relationships/image" Target="media/image5.png"/><Relationship Id="rId31" Type="http://schemas.openxmlformats.org/officeDocument/2006/relationships/image" Target="media/image11.jpeg"/><Relationship Id="rId44" Type="http://schemas.openxmlformats.org/officeDocument/2006/relationships/hyperlink" Target="https://zontaottawa.ca/" TargetMode="External"/><Relationship Id="rId52" Type="http://schemas.openxmlformats.org/officeDocument/2006/relationships/hyperlink" Target="https://zontaottawa.ca/" TargetMode="External"/><Relationship Id="rId4" Type="http://schemas.openxmlformats.org/officeDocument/2006/relationships/settings" Target="settings.xml"/><Relationship Id="rId9" Type="http://schemas.openxmlformats.org/officeDocument/2006/relationships/hyperlink" Target="http://www.zontasaysno.com" TargetMode="External"/><Relationship Id="rId14" Type="http://schemas.openxmlformats.org/officeDocument/2006/relationships/hyperlink" Target="http://www.zontasaysno.com" TargetMode="External"/><Relationship Id="rId22" Type="http://schemas.openxmlformats.org/officeDocument/2006/relationships/image" Target="media/image6.png"/><Relationship Id="rId27" Type="http://schemas.openxmlformats.org/officeDocument/2006/relationships/hyperlink" Target="https://www.canadahelps.org/en/charities/zonta-club-of-ottawa-charitable-trust/" TargetMode="External"/><Relationship Id="rId30" Type="http://schemas.openxmlformats.org/officeDocument/2006/relationships/hyperlink" Target="https://signalresponder.ca/" TargetMode="External"/><Relationship Id="rId35" Type="http://schemas.openxmlformats.org/officeDocument/2006/relationships/hyperlink" Target="https://www.canada.ca/en/women-gender-equality/commemorations-celebrations/16-days/national-day-remembrance.html" TargetMode="External"/><Relationship Id="rId43" Type="http://schemas.openxmlformats.org/officeDocument/2006/relationships/image" Target="media/image14.jpg"/><Relationship Id="rId48" Type="http://schemas.openxmlformats.org/officeDocument/2006/relationships/hyperlink" Target="https://zontaottawa.ca/" TargetMode="External"/><Relationship Id="rId8" Type="http://schemas.openxmlformats.org/officeDocument/2006/relationships/hyperlink" Target="https://www.facebook.com/hashtag/buildabetterworld?__eep__=6&amp;__cft__%5b0%5d=AZWK_-Bp3L3j5S6hNDc9YIVkZNOFLmm8TIhO_cjFsQu5nEU-J-yaDqLnoujnFgrKRI_P4ZMeAGXmnlC2M7W1Lr-sgv-bI2K143IvL49JWIIJ9CUSjOTrMoEZIAyq4Kazuck57WjnjYB30dyNzBhHLT57&amp;__tn__=*NK-R" TargetMode="External"/><Relationship Id="rId51" Type="http://schemas.openxmlformats.org/officeDocument/2006/relationships/image" Target="media/image17.jpg"/><Relationship Id="rId3" Type="http://schemas.openxmlformats.org/officeDocument/2006/relationships/styles" Target="styles.xml"/><Relationship Id="rId12" Type="http://schemas.openxmlformats.org/officeDocument/2006/relationships/hyperlink" Target="https://l.facebook.com/l.php?u=https%3A%2F%2Fzontaottawa.ca%2F%3Ffbclid%3DIwZXh0bgNhZW0CMTAAAR3cg1S8ByCABwHYWbt5p5fYcSrZEmljKXw05AzzDBQLiApyvJ3St40bWHw_aem_6OK40A8g3z5ip62IqAsbyw&amp;h=AT30vxZldKtCEstDT6Fnje_9Vb2T3gRDCoWAY-RuH7wYnwAghjda6PjssG2yG4oit-2l8Im9XC1hcqTGS8OaJT9tMIRMfIVOHi7jHqsQU9Mk2hasHnYnDQyq7UHne5eldA&amp;__tn__=-UK-R&amp;c%5b0%5d=AT2op-KEg81o0XVJWp7q_lCe_i1IUFvjmcfXNZh8wNfW8_TIiccN0sYdmPLEojyT529uBFXmY8GCKgkTFGPxlbL_4FlQyQVBHRSDY0urq2numbF6ajDXppuFoGybpyMy_Q4CvZQBaTynRqH69lAOXKZDqTyAtIC6AJcpCgvhM2-a" TargetMode="External"/><Relationship Id="rId17" Type="http://schemas.openxmlformats.org/officeDocument/2006/relationships/image" Target="media/image4.png"/><Relationship Id="rId25" Type="http://schemas.openxmlformats.org/officeDocument/2006/relationships/image" Target="media/image9.jpg"/><Relationship Id="rId33" Type="http://schemas.openxmlformats.org/officeDocument/2006/relationships/hyperlink" Target="https://zontaottawa.ca/" TargetMode="External"/><Relationship Id="rId38" Type="http://schemas.openxmlformats.org/officeDocument/2006/relationships/hyperlink" Target="https://www.facebook.com/hashtag/ottawa?__eep__=6&amp;__cft__%5b0%5d=AZU8ea2MMRtnUKORUQEiC8ODdkkbJMsuuuqt0qiOtTTMOCW30A6jeaI7BvnkCEIVkmkUunLRIeS9TBZI0Qy53tIszBtKWuD_kPqBmg5TKlS8RZ93xV82cCviD_JkszWrPfCzH2-HF0lHgz_bX1uiupEHB-A1peZldEH_pxbNatejCJIARtipof4A2Sq3tyiXWiI&amp;__tn__=*NK-R" TargetMode="External"/><Relationship Id="rId46" Type="http://schemas.openxmlformats.org/officeDocument/2006/relationships/image" Target="media/image16.png"/><Relationship Id="rId20" Type="http://schemas.openxmlformats.org/officeDocument/2006/relationships/hyperlink" Target="https://www.zonta.org/" TargetMode="External"/><Relationship Id="rId41" Type="http://schemas.openxmlformats.org/officeDocument/2006/relationships/hyperlink" Target="https://www.facebook.com/hashtag/callitfemicide?__eep__=6&amp;__cft__%5b0%5d=AZU8ea2MMRtnUKORUQEiC8ODdkkbJMsuuuqt0qiOtTTMOCW30A6jeaI7BvnkCEIVkmkUunLRIeS9TBZI0Qy53tIszBtKWuD_kPqBmg5TKlS8RZ93xV82cCviD_JkszWrPfCzH2-HF0lHgz_bX1uiupEHB-A1peZldEH_pxbNatejCJIARtipof4A2Sq3tyiXWiI&amp;__tn__=*NK-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3.jp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3.jpeg"/><Relationship Id="rId49" Type="http://schemas.openxmlformats.org/officeDocument/2006/relationships/hyperlink" Target="https://www.canadahelps.org/en/charities/zonta-club-of-ottawa-charitable-tru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9A9EC-E9A1-43C0-B791-572CC2423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17</Pages>
  <Words>2266</Words>
  <Characters>12919</Characters>
  <Application>Microsoft Office Word</Application>
  <DocSecurity>0</DocSecurity>
  <Lines>107</Lines>
  <Paragraphs>30</Paragraphs>
  <ScaleCrop>false</ScaleCrop>
  <Company/>
  <LinksUpToDate>false</LinksUpToDate>
  <CharactersWithSpaces>15155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Hasley</dc:creator>
  <cp:keywords/>
  <dc:description/>
  <cp:lastModifiedBy>Cynthia O'Neil</cp:lastModifiedBy>
  <cp:revision>65</cp:revision>
  <dcterms:created xsi:type="dcterms:W3CDTF">2024-11-23T18:45:00Z</dcterms:created>
  <dcterms:modified xsi:type="dcterms:W3CDTF">2024-11-24T01:09:00Z</dcterms:modified>
</cp:coreProperties>
</file>